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355E92"/>
          <w:sz w:val="28"/>
          <w:szCs w:val="28"/>
          <w:lang w:val="en-US"/>
        </w:rPr>
      </w:pPr>
      <w:r>
        <w:rPr>
          <w:rFonts w:ascii="Cambria,Bold" w:hAnsi="Cambria,Bold" w:cs="Cambria,Bold"/>
          <w:b/>
          <w:bCs/>
          <w:color w:val="355E92"/>
          <w:sz w:val="28"/>
          <w:szCs w:val="28"/>
          <w:lang w:val="en-US"/>
        </w:rPr>
        <w:t>Report of the host</w:t>
      </w:r>
      <w:r w:rsidRPr="00D43EDF">
        <w:rPr>
          <w:rFonts w:ascii="Cambria,Bold" w:hAnsi="Cambria,Bold" w:cs="Cambria,Bold"/>
          <w:b/>
          <w:bCs/>
          <w:color w:val="355E92"/>
          <w:sz w:val="28"/>
          <w:szCs w:val="28"/>
          <w:lang w:val="en-US"/>
        </w:rPr>
        <w:t xml:space="preserve"> of </w:t>
      </w:r>
      <w:r>
        <w:rPr>
          <w:rFonts w:ascii="Cambria,Bold" w:hAnsi="Cambria,Bold" w:cs="Cambria,Bold"/>
          <w:b/>
          <w:bCs/>
          <w:color w:val="355E92"/>
          <w:sz w:val="28"/>
          <w:szCs w:val="28"/>
          <w:lang w:val="en-US"/>
        </w:rPr>
        <w:t xml:space="preserve">the </w:t>
      </w:r>
      <w:r w:rsidRPr="00D43EDF">
        <w:rPr>
          <w:rFonts w:ascii="Cambria,Bold" w:hAnsi="Cambria,Bold" w:cs="Cambria,Bold"/>
          <w:b/>
          <w:bCs/>
          <w:color w:val="355E92"/>
          <w:sz w:val="28"/>
          <w:szCs w:val="28"/>
          <w:lang w:val="en-US"/>
        </w:rPr>
        <w:t>Short Term Scientific Mission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</w:pPr>
      <w:r w:rsidRPr="00D43EDF">
        <w:rPr>
          <w:rFonts w:ascii="Calibri,Bold" w:hAnsi="Calibri,Bold" w:cs="Calibri,Bold"/>
          <w:b/>
          <w:bCs/>
          <w:color w:val="000000"/>
          <w:lang w:val="en-US"/>
        </w:rPr>
        <w:t>COST STSM Reference Number: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3EDF">
        <w:rPr>
          <w:rFonts w:ascii="Calibri" w:hAnsi="Calibri" w:cs="Calibri"/>
          <w:color w:val="000000"/>
          <w:lang w:val="en-US"/>
        </w:rPr>
        <w:t>COST-STSM-IS1305-23044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3EDF">
        <w:rPr>
          <w:rFonts w:ascii="Calibri,Bold" w:hAnsi="Calibri,Bold" w:cs="Calibri,Bold"/>
          <w:b/>
          <w:bCs/>
          <w:color w:val="000000"/>
          <w:lang w:val="en-US"/>
        </w:rPr>
        <w:t xml:space="preserve">Period: </w:t>
      </w:r>
      <w:r w:rsidRPr="00D43EDF">
        <w:rPr>
          <w:rFonts w:ascii="Calibri" w:hAnsi="Calibri" w:cs="Calibri"/>
          <w:color w:val="000000"/>
          <w:lang w:val="en-US"/>
        </w:rPr>
        <w:t>01-04-2015 to 01-07-2015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3EDF">
        <w:rPr>
          <w:rFonts w:ascii="Calibri,Bold" w:hAnsi="Calibri,Bold" w:cs="Calibri,Bold"/>
          <w:b/>
          <w:bCs/>
          <w:color w:val="000000"/>
          <w:lang w:val="en-US"/>
        </w:rPr>
        <w:t>Duration</w:t>
      </w:r>
      <w:r w:rsidRPr="00D43EDF">
        <w:rPr>
          <w:rFonts w:ascii="Calibri" w:hAnsi="Calibri" w:cs="Calibri"/>
          <w:color w:val="000000"/>
          <w:lang w:val="en-US"/>
        </w:rPr>
        <w:t>: 92 working days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3EDF">
        <w:rPr>
          <w:rFonts w:ascii="Calibri,Bold" w:hAnsi="Calibri,Bold" w:cs="Calibri,Bold"/>
          <w:b/>
          <w:bCs/>
          <w:color w:val="000000"/>
          <w:lang w:val="en-US"/>
        </w:rPr>
        <w:t xml:space="preserve">COST Action: </w:t>
      </w:r>
      <w:r w:rsidRPr="00D43EDF">
        <w:rPr>
          <w:rFonts w:ascii="Calibri" w:hAnsi="Calibri" w:cs="Calibri"/>
          <w:color w:val="000000"/>
          <w:lang w:val="en-US"/>
        </w:rPr>
        <w:t>IS1305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3EDF">
        <w:rPr>
          <w:rFonts w:ascii="Calibri,Bold" w:hAnsi="Calibri,Bold" w:cs="Calibri,Bold"/>
          <w:b/>
          <w:bCs/>
          <w:color w:val="000000"/>
          <w:lang w:val="en-US"/>
        </w:rPr>
        <w:t xml:space="preserve">STSM type: </w:t>
      </w:r>
      <w:r w:rsidRPr="00D43EDF">
        <w:rPr>
          <w:rFonts w:ascii="Calibri" w:hAnsi="Calibri" w:cs="Calibri"/>
          <w:color w:val="000000"/>
          <w:lang w:val="en-US"/>
        </w:rPr>
        <w:t>Regular (from Portugal to Belgium)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0"/>
          <w:szCs w:val="20"/>
          <w:lang w:val="en-US"/>
        </w:rPr>
      </w:pPr>
      <w:r w:rsidRPr="00D43EDF">
        <w:rPr>
          <w:rFonts w:ascii="Calibri,Bold" w:hAnsi="Calibri,Bold" w:cs="Calibri,Bold"/>
          <w:b/>
          <w:bCs/>
          <w:color w:val="000000"/>
          <w:lang w:val="en-US"/>
        </w:rPr>
        <w:t xml:space="preserve">STSM </w:t>
      </w:r>
      <w:proofErr w:type="spellStart"/>
      <w:r w:rsidRPr="00D43EDF">
        <w:rPr>
          <w:rFonts w:ascii="Calibri,Bold" w:hAnsi="Calibri,Bold" w:cs="Calibri,Bold"/>
          <w:b/>
          <w:bCs/>
          <w:color w:val="000000"/>
          <w:lang w:val="en-US"/>
        </w:rPr>
        <w:t>Title</w:t>
      </w:r>
      <w:proofErr w:type="gramStart"/>
      <w:r w:rsidRPr="00D43EDF">
        <w:rPr>
          <w:rFonts w:ascii="Calibri" w:hAnsi="Calibri" w:cs="Calibri"/>
          <w:color w:val="000000"/>
          <w:lang w:val="en-US"/>
        </w:rPr>
        <w:t>:</w:t>
      </w:r>
      <w:r w:rsidRPr="00D43EDF">
        <w:rPr>
          <w:rFonts w:ascii="Calibri,Italic" w:hAnsi="Calibri,Italic" w:cs="Calibri,Italic"/>
          <w:i/>
          <w:iCs/>
          <w:color w:val="000000"/>
          <w:sz w:val="20"/>
          <w:szCs w:val="20"/>
          <w:lang w:val="en-US"/>
        </w:rPr>
        <w:t>Analysis</w:t>
      </w:r>
      <w:proofErr w:type="spellEnd"/>
      <w:proofErr w:type="gramEnd"/>
      <w:r w:rsidRPr="00D43EDF">
        <w:rPr>
          <w:rFonts w:ascii="Calibri,Italic" w:hAnsi="Calibri,Italic" w:cs="Calibri,Italic"/>
          <w:i/>
          <w:iCs/>
          <w:color w:val="000000"/>
          <w:sz w:val="20"/>
          <w:szCs w:val="20"/>
          <w:lang w:val="en-US"/>
        </w:rPr>
        <w:t xml:space="preserve"> of linguistic problems connected with Legal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0"/>
          <w:szCs w:val="20"/>
          <w:lang w:val="en-US"/>
        </w:rPr>
      </w:pPr>
      <w:r w:rsidRPr="00D43EDF">
        <w:rPr>
          <w:rFonts w:ascii="Calibri,Italic" w:hAnsi="Calibri,Italic" w:cs="Calibri,Italic"/>
          <w:i/>
          <w:iCs/>
          <w:color w:val="000000"/>
          <w:sz w:val="20"/>
          <w:szCs w:val="20"/>
          <w:lang w:val="en-US"/>
        </w:rPr>
        <w:t>English in legal texts of the UK, Ireland and the EU related to Law of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0"/>
          <w:szCs w:val="20"/>
          <w:lang w:val="en-US"/>
        </w:rPr>
      </w:pPr>
      <w:r w:rsidRPr="00D43EDF">
        <w:rPr>
          <w:rFonts w:ascii="Calibri,Italic" w:hAnsi="Calibri,Italic" w:cs="Calibri,Italic"/>
          <w:i/>
          <w:iCs/>
          <w:color w:val="000000"/>
          <w:sz w:val="20"/>
          <w:szCs w:val="20"/>
          <w:lang w:val="en-US"/>
        </w:rPr>
        <w:t>Space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3EDF">
        <w:rPr>
          <w:rFonts w:ascii="Calibri,Bold" w:hAnsi="Calibri,Bold" w:cs="Calibri,Bold"/>
          <w:b/>
          <w:bCs/>
          <w:color w:val="000000"/>
          <w:lang w:val="en-US"/>
        </w:rPr>
        <w:t>Guest/STSM applicant</w:t>
      </w:r>
      <w:r w:rsidRPr="00D43EDF">
        <w:rPr>
          <w:rFonts w:ascii="Calibri" w:hAnsi="Calibri" w:cs="Calibri"/>
          <w:color w:val="000000"/>
          <w:lang w:val="en-US"/>
        </w:rPr>
        <w:t>: Justyna Zdanowska, PhD student of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D43EDF">
        <w:rPr>
          <w:rFonts w:ascii="Calibri" w:hAnsi="Calibri" w:cs="Calibri"/>
          <w:color w:val="000000"/>
          <w:lang w:val="en-US"/>
        </w:rPr>
        <w:t xml:space="preserve">Terminology, Lexicology, Lexicography, at </w:t>
      </w:r>
      <w:proofErr w:type="spellStart"/>
      <w:r w:rsidRPr="00D43EDF">
        <w:rPr>
          <w:rFonts w:ascii="Calibri" w:hAnsi="Calibri" w:cs="Calibri"/>
          <w:color w:val="000000"/>
          <w:lang w:val="en-US"/>
        </w:rPr>
        <w:t>Universidade</w:t>
      </w:r>
      <w:proofErr w:type="spellEnd"/>
      <w:r w:rsidRPr="00D43EDF">
        <w:rPr>
          <w:rFonts w:ascii="Calibri" w:hAnsi="Calibri" w:cs="Calibri"/>
          <w:color w:val="000000"/>
          <w:lang w:val="en-US"/>
        </w:rPr>
        <w:t xml:space="preserve"> Nova de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proofErr w:type="spellStart"/>
      <w:r w:rsidRPr="00D43EDF">
        <w:rPr>
          <w:rFonts w:ascii="Calibri" w:hAnsi="Calibri" w:cs="Calibri"/>
          <w:color w:val="000000"/>
          <w:lang w:val="en-US"/>
        </w:rPr>
        <w:t>Lisboa</w:t>
      </w:r>
      <w:proofErr w:type="spellEnd"/>
      <w:r w:rsidRPr="00D43EDF">
        <w:rPr>
          <w:rFonts w:ascii="Calibri" w:hAnsi="Calibri" w:cs="Calibri"/>
          <w:color w:val="000000"/>
          <w:lang w:val="en-US"/>
        </w:rPr>
        <w:t xml:space="preserve">, FCSH- </w:t>
      </w:r>
      <w:proofErr w:type="spellStart"/>
      <w:r w:rsidRPr="00D43EDF">
        <w:rPr>
          <w:rFonts w:ascii="Calibri" w:hAnsi="Calibri" w:cs="Calibri"/>
          <w:color w:val="000000"/>
          <w:lang w:val="en-US"/>
        </w:rPr>
        <w:t>Faculdade</w:t>
      </w:r>
      <w:proofErr w:type="spellEnd"/>
      <w:r w:rsidRPr="00D43EDF">
        <w:rPr>
          <w:rFonts w:ascii="Calibri" w:hAnsi="Calibri" w:cs="Calibri"/>
          <w:color w:val="000000"/>
          <w:lang w:val="en-US"/>
        </w:rPr>
        <w:t xml:space="preserve"> de </w:t>
      </w:r>
      <w:proofErr w:type="spellStart"/>
      <w:r w:rsidRPr="00D43EDF">
        <w:rPr>
          <w:rFonts w:ascii="Calibri" w:hAnsi="Calibri" w:cs="Calibri"/>
          <w:color w:val="000000"/>
          <w:lang w:val="en-US"/>
        </w:rPr>
        <w:t>Ciencias</w:t>
      </w:r>
      <w:proofErr w:type="spellEnd"/>
      <w:r w:rsidRPr="00D43EDF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D43EDF">
        <w:rPr>
          <w:rFonts w:ascii="Calibri" w:hAnsi="Calibri" w:cs="Calibri"/>
          <w:color w:val="000000"/>
          <w:lang w:val="en-US"/>
        </w:rPr>
        <w:t>Sociais</w:t>
      </w:r>
      <w:proofErr w:type="spellEnd"/>
      <w:r w:rsidRPr="00D43EDF">
        <w:rPr>
          <w:rFonts w:ascii="Calibri" w:hAnsi="Calibri" w:cs="Calibri"/>
          <w:color w:val="000000"/>
          <w:lang w:val="en-US"/>
        </w:rPr>
        <w:t xml:space="preserve"> e </w:t>
      </w:r>
      <w:proofErr w:type="spellStart"/>
      <w:r w:rsidRPr="00D43EDF">
        <w:rPr>
          <w:rFonts w:ascii="Calibri" w:hAnsi="Calibri" w:cs="Calibri"/>
          <w:color w:val="000000"/>
          <w:lang w:val="en-US"/>
        </w:rPr>
        <w:t>Humanas</w:t>
      </w:r>
      <w:proofErr w:type="spellEnd"/>
    </w:p>
    <w:p w:rsid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Host</w:t>
      </w:r>
      <w:r>
        <w:rPr>
          <w:rFonts w:ascii="Calibri" w:hAnsi="Calibri" w:cs="Calibri"/>
          <w:color w:val="000000"/>
        </w:rPr>
        <w:t>: Prof. Dr Frieda Steurs, Faculteit Letteren,</w:t>
      </w:r>
    </w:p>
    <w:p w:rsid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KU Leuven Campus Antwerpen</w:t>
      </w:r>
    </w:p>
    <w:p w:rsidR="002D29A1" w:rsidRDefault="00D43EDF" w:rsidP="00D43EDF">
      <w:pPr>
        <w:rPr>
          <w:rFonts w:ascii="Calibri" w:hAnsi="Calibri" w:cs="Calibri"/>
          <w:color w:val="0000FF"/>
          <w:lang w:val="en-US"/>
        </w:rPr>
      </w:pPr>
      <w:r w:rsidRPr="00D43EDF">
        <w:rPr>
          <w:rFonts w:ascii="Calibri,Bold" w:hAnsi="Calibri,Bold" w:cs="Calibri,Bold"/>
          <w:b/>
          <w:bCs/>
          <w:color w:val="000000"/>
          <w:lang w:val="en-US"/>
        </w:rPr>
        <w:t xml:space="preserve">Host </w:t>
      </w:r>
      <w:proofErr w:type="spellStart"/>
      <w:r w:rsidRPr="00D43EDF">
        <w:rPr>
          <w:rFonts w:ascii="Calibri,Bold" w:hAnsi="Calibri,Bold" w:cs="Calibri,Bold"/>
          <w:b/>
          <w:bCs/>
          <w:color w:val="000000"/>
          <w:lang w:val="en-US"/>
        </w:rPr>
        <w:t>Contact:</w:t>
      </w:r>
      <w:r w:rsidRPr="00D43EDF">
        <w:rPr>
          <w:rFonts w:ascii="Calibri" w:hAnsi="Calibri" w:cs="Calibri"/>
          <w:color w:val="0000FF"/>
          <w:lang w:val="en-US"/>
        </w:rPr>
        <w:t>Frieda.Steurs@kuleuven.be</w:t>
      </w:r>
      <w:proofErr w:type="spellEnd"/>
    </w:p>
    <w:p w:rsidR="00D43EDF" w:rsidRDefault="00D43EDF" w:rsidP="00D43EDF">
      <w:pPr>
        <w:rPr>
          <w:rFonts w:ascii="Calibri" w:hAnsi="Calibri" w:cs="Calibri"/>
          <w:color w:val="0000FF"/>
          <w:lang w:val="en-US"/>
        </w:rPr>
      </w:pPr>
    </w:p>
    <w:p w:rsidR="00D43EDF" w:rsidRPr="00D43EDF" w:rsidRDefault="00D43EDF" w:rsidP="00D43EDF">
      <w:pPr>
        <w:rPr>
          <w:sz w:val="24"/>
          <w:szCs w:val="24"/>
          <w:lang w:val="en-US"/>
        </w:rPr>
      </w:pPr>
      <w:r w:rsidRPr="00D43EDF">
        <w:rPr>
          <w:sz w:val="24"/>
          <w:szCs w:val="24"/>
          <w:lang w:val="en-US"/>
        </w:rPr>
        <w:t>Justyna Zdanowska spent 3 months with us in order to gain more insight in the way a specific corpus of legal terminology could be handled. As the topic of her work is the “legal aspects of Space-technology relating to drones”, it is a challenge to compile a corpus and to handle the different aspects of the terminological and conceptual variation.</w:t>
      </w:r>
    </w:p>
    <w:p w:rsidR="00D43EDF" w:rsidRPr="00D43EDF" w:rsidRDefault="00D43EDF" w:rsidP="00D43EDF">
      <w:pPr>
        <w:rPr>
          <w:sz w:val="24"/>
          <w:szCs w:val="24"/>
          <w:lang w:val="en-US"/>
        </w:rPr>
      </w:pPr>
      <w:r w:rsidRPr="00D43EDF">
        <w:rPr>
          <w:sz w:val="24"/>
          <w:szCs w:val="24"/>
          <w:lang w:val="en-US"/>
        </w:rPr>
        <w:t xml:space="preserve">Justyna first got the latest information and state of the art in terminology management, </w:t>
      </w:r>
      <w:proofErr w:type="spellStart"/>
      <w:r w:rsidRPr="00D43EDF">
        <w:rPr>
          <w:sz w:val="24"/>
          <w:szCs w:val="24"/>
          <w:lang w:val="en-US"/>
        </w:rPr>
        <w:t>conceptmodelling</w:t>
      </w:r>
      <w:proofErr w:type="spellEnd"/>
      <w:r w:rsidRPr="00D43EDF">
        <w:rPr>
          <w:sz w:val="24"/>
          <w:szCs w:val="24"/>
          <w:lang w:val="en-US"/>
        </w:rPr>
        <w:t xml:space="preserve"> and standardization. She had a lot of reading to do to get a better view on the domain, and gain insight in how to build a corpus.</w:t>
      </w:r>
    </w:p>
    <w:p w:rsidR="00D43EDF" w:rsidRPr="00D43EDF" w:rsidRDefault="00D43EDF" w:rsidP="00D43EDF">
      <w:pPr>
        <w:rPr>
          <w:sz w:val="24"/>
          <w:szCs w:val="24"/>
          <w:lang w:val="en-US"/>
        </w:rPr>
      </w:pPr>
      <w:r w:rsidRPr="00D43EDF">
        <w:rPr>
          <w:sz w:val="24"/>
          <w:szCs w:val="24"/>
          <w:lang w:val="en-US"/>
        </w:rPr>
        <w:t xml:space="preserve">She </w:t>
      </w:r>
      <w:proofErr w:type="gramStart"/>
      <w:r w:rsidRPr="00D43EDF">
        <w:rPr>
          <w:sz w:val="24"/>
          <w:szCs w:val="24"/>
          <w:lang w:val="en-US"/>
        </w:rPr>
        <w:t>also  got</w:t>
      </w:r>
      <w:proofErr w:type="gramEnd"/>
      <w:r w:rsidRPr="00D43EDF">
        <w:rPr>
          <w:sz w:val="24"/>
          <w:szCs w:val="24"/>
          <w:lang w:val="en-US"/>
        </w:rPr>
        <w:t xml:space="preserve"> the most recent information on the way a corpus can be built and </w:t>
      </w:r>
      <w:proofErr w:type="spellStart"/>
      <w:r w:rsidRPr="00D43EDF">
        <w:rPr>
          <w:sz w:val="24"/>
          <w:szCs w:val="24"/>
          <w:lang w:val="en-US"/>
        </w:rPr>
        <w:t>analysed</w:t>
      </w:r>
      <w:proofErr w:type="spellEnd"/>
      <w:r w:rsidRPr="00D43EDF">
        <w:rPr>
          <w:sz w:val="24"/>
          <w:szCs w:val="24"/>
          <w:lang w:val="en-US"/>
        </w:rPr>
        <w:t xml:space="preserve">. As the legal framework of space technology is still changing a lot, the corpus had to be flexible </w:t>
      </w:r>
      <w:proofErr w:type="gramStart"/>
      <w:r w:rsidRPr="00D43EDF">
        <w:rPr>
          <w:sz w:val="24"/>
          <w:szCs w:val="24"/>
          <w:lang w:val="en-US"/>
        </w:rPr>
        <w:t>and  adaptable</w:t>
      </w:r>
      <w:proofErr w:type="gramEnd"/>
      <w:r w:rsidRPr="00D43EDF">
        <w:rPr>
          <w:sz w:val="24"/>
          <w:szCs w:val="24"/>
          <w:lang w:val="en-US"/>
        </w:rPr>
        <w:t>.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  <w:lang w:val="en-US"/>
        </w:rPr>
      </w:pPr>
      <w:r w:rsidRPr="00D43EDF">
        <w:rPr>
          <w:sz w:val="24"/>
          <w:szCs w:val="24"/>
          <w:lang w:val="en-US"/>
        </w:rPr>
        <w:t xml:space="preserve">Justyna learnt a lot </w:t>
      </w:r>
      <w:proofErr w:type="gramStart"/>
      <w:r w:rsidRPr="00D43EDF">
        <w:rPr>
          <w:sz w:val="24"/>
          <w:szCs w:val="24"/>
          <w:lang w:val="en-US"/>
        </w:rPr>
        <w:t xml:space="preserve">on  </w:t>
      </w:r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>u</w:t>
      </w:r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>sing</w:t>
      </w:r>
      <w:proofErr w:type="gramEnd"/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 xml:space="preserve"> the web as a source of corpora, the c</w:t>
      </w:r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>haracteristic features of a new type of corpus and po</w:t>
      </w:r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>tential problems to be solved and she could better define the s</w:t>
      </w:r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>ize and content of corpora</w:t>
      </w:r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>.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  <w:lang w:val="en-US"/>
        </w:rPr>
      </w:pPr>
    </w:p>
    <w:p w:rsid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  <w:lang w:val="en-US"/>
        </w:rPr>
      </w:pPr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 xml:space="preserve">She also got acquainted with the existing software for </w:t>
      </w:r>
      <w:proofErr w:type="spellStart"/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>termextraction</w:t>
      </w:r>
      <w:proofErr w:type="spellEnd"/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 xml:space="preserve"> and corpus analysis.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  <w:lang w:val="en-US"/>
        </w:rPr>
      </w:pPr>
      <w:r>
        <w:rPr>
          <w:rFonts w:ascii="Calibri" w:hAnsi="Calibri" w:cs="Calibri"/>
          <w:color w:val="212121"/>
          <w:sz w:val="24"/>
          <w:szCs w:val="24"/>
          <w:lang w:val="en-US"/>
        </w:rPr>
        <w:t xml:space="preserve">The techniques of comparing several legal systems (USA, UK, EU) </w:t>
      </w:r>
      <w:proofErr w:type="gramStart"/>
      <w:r>
        <w:rPr>
          <w:rFonts w:ascii="Calibri" w:hAnsi="Calibri" w:cs="Calibri"/>
          <w:color w:val="212121"/>
          <w:sz w:val="24"/>
          <w:szCs w:val="24"/>
          <w:lang w:val="en-US"/>
        </w:rPr>
        <w:t>were  also</w:t>
      </w:r>
      <w:proofErr w:type="gramEnd"/>
      <w:r>
        <w:rPr>
          <w:rFonts w:ascii="Calibri" w:hAnsi="Calibri" w:cs="Calibri"/>
          <w:color w:val="212121"/>
          <w:sz w:val="24"/>
          <w:szCs w:val="24"/>
          <w:lang w:val="en-US"/>
        </w:rPr>
        <w:t xml:space="preserve"> explained to her, and she got a lot of additional literature on this topic.</w:t>
      </w:r>
      <w:bookmarkStart w:id="0" w:name="_GoBack"/>
      <w:bookmarkEnd w:id="0"/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  <w:lang w:val="en-US"/>
        </w:rPr>
      </w:pP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  <w:lang w:val="en-US"/>
        </w:rPr>
      </w:pPr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 xml:space="preserve">For us, she was a hard working </w:t>
      </w:r>
      <w:proofErr w:type="gramStart"/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>an</w:t>
      </w:r>
      <w:proofErr w:type="gramEnd"/>
      <w:r w:rsidRPr="00D43EDF">
        <w:rPr>
          <w:rFonts w:ascii="Calibri" w:hAnsi="Calibri" w:cs="Calibri"/>
          <w:color w:val="212121"/>
          <w:sz w:val="24"/>
          <w:szCs w:val="24"/>
          <w:lang w:val="en-US"/>
        </w:rPr>
        <w:t xml:space="preserve"> valuable student, who has gained deeper insight in the methodologies and state of the art in the field.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  <w:lang w:val="en-US"/>
        </w:rPr>
      </w:pP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proofErr w:type="spellStart"/>
      <w:r w:rsidRPr="00D43EDF">
        <w:rPr>
          <w:rFonts w:ascii="Calibri" w:hAnsi="Calibri" w:cs="Calibri"/>
          <w:color w:val="212121"/>
          <w:sz w:val="24"/>
          <w:szCs w:val="24"/>
        </w:rPr>
        <w:t>Prof.dr</w:t>
      </w:r>
      <w:proofErr w:type="spellEnd"/>
      <w:r w:rsidRPr="00D43EDF">
        <w:rPr>
          <w:rFonts w:ascii="Calibri" w:hAnsi="Calibri" w:cs="Calibri"/>
          <w:color w:val="212121"/>
          <w:sz w:val="24"/>
          <w:szCs w:val="24"/>
        </w:rPr>
        <w:t>. Frieda Steurs</w:t>
      </w:r>
    </w:p>
    <w:p w:rsidR="00D43EDF" w:rsidRPr="00D43EDF" w:rsidRDefault="00D43EDF" w:rsidP="00D43E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4"/>
          <w:szCs w:val="24"/>
        </w:rPr>
      </w:pPr>
      <w:r w:rsidRPr="00D43EDF">
        <w:rPr>
          <w:rFonts w:ascii="Calibri" w:hAnsi="Calibri" w:cs="Calibri"/>
          <w:color w:val="212121"/>
          <w:sz w:val="24"/>
          <w:szCs w:val="24"/>
        </w:rPr>
        <w:t>KU Leuven</w:t>
      </w:r>
    </w:p>
    <w:sectPr w:rsidR="00D43EDF" w:rsidRPr="00D4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DF"/>
    <w:rsid w:val="001F2BE5"/>
    <w:rsid w:val="00C040C9"/>
    <w:rsid w:val="00D4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1760</Characters>
  <Application>Microsoft Office Word</Application>
  <DocSecurity>0</DocSecurity>
  <Lines>14</Lines>
  <Paragraphs>4</Paragraphs>
  <ScaleCrop>false</ScaleCrop>
  <Company>Lessius Hogeschool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Steurs Frieda</dc:creator>
  <cp:lastModifiedBy>Steurs Frieda</cp:lastModifiedBy>
  <cp:revision>1</cp:revision>
  <dcterms:created xsi:type="dcterms:W3CDTF">2015-08-03T09:57:00Z</dcterms:created>
  <dcterms:modified xsi:type="dcterms:W3CDTF">2015-08-03T10:07:00Z</dcterms:modified>
</cp:coreProperties>
</file>