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CF2BC" w14:textId="77777777" w:rsidR="00606B34" w:rsidRPr="002547B0" w:rsidRDefault="00606B34">
      <w:pPr>
        <w:rPr>
          <w:sz w:val="18"/>
          <w:szCs w:val="18"/>
          <w:lang w:val="en-GB"/>
        </w:rPr>
      </w:pPr>
    </w:p>
    <w:p w14:paraId="7EC8DCCD" w14:textId="77777777" w:rsidR="00606B34" w:rsidRPr="002547B0" w:rsidRDefault="00606B34">
      <w:pPr>
        <w:rPr>
          <w:szCs w:val="20"/>
          <w:lang w:val="en-GB"/>
        </w:rPr>
      </w:pPr>
    </w:p>
    <w:p w14:paraId="7ACBA1C0" w14:textId="77777777" w:rsidR="001140AA" w:rsidRPr="002547B0" w:rsidRDefault="001140AA" w:rsidP="001140AA">
      <w:pPr>
        <w:jc w:val="right"/>
        <w:rPr>
          <w:rFonts w:cs="Arial"/>
          <w:szCs w:val="20"/>
          <w:lang w:val="en-GB"/>
        </w:rPr>
      </w:pPr>
    </w:p>
    <w:p w14:paraId="7109378F" w14:textId="77777777" w:rsidR="00D43BD0" w:rsidRDefault="00D43BD0" w:rsidP="001140AA">
      <w:pPr>
        <w:jc w:val="right"/>
        <w:rPr>
          <w:rFonts w:cs="Arial"/>
          <w:szCs w:val="20"/>
          <w:lang w:val="en-GB"/>
        </w:rPr>
      </w:pPr>
    </w:p>
    <w:p w14:paraId="09A5700C" w14:textId="77777777" w:rsidR="00D43BD0" w:rsidRDefault="00D43BD0" w:rsidP="001140AA">
      <w:pPr>
        <w:jc w:val="right"/>
        <w:rPr>
          <w:rFonts w:cs="Arial"/>
          <w:szCs w:val="20"/>
          <w:lang w:val="en-GB"/>
        </w:rPr>
      </w:pPr>
    </w:p>
    <w:p w14:paraId="2AC84305" w14:textId="77777777" w:rsidR="00D43BD0" w:rsidRDefault="00D43BD0" w:rsidP="001140AA">
      <w:pPr>
        <w:jc w:val="right"/>
        <w:rPr>
          <w:rFonts w:cs="Arial"/>
          <w:szCs w:val="20"/>
          <w:lang w:val="en-GB"/>
        </w:rPr>
      </w:pPr>
    </w:p>
    <w:p w14:paraId="5FBFD54E" w14:textId="77777777" w:rsidR="00D43BD0" w:rsidRDefault="00D43BD0" w:rsidP="001140AA">
      <w:pPr>
        <w:jc w:val="right"/>
        <w:rPr>
          <w:rFonts w:cs="Arial"/>
          <w:szCs w:val="20"/>
          <w:lang w:val="en-GB"/>
        </w:rPr>
      </w:pPr>
    </w:p>
    <w:p w14:paraId="5D66FDE8" w14:textId="77777777" w:rsidR="00D43BD0" w:rsidRDefault="00D43BD0" w:rsidP="001140AA">
      <w:pPr>
        <w:jc w:val="right"/>
        <w:rPr>
          <w:rFonts w:cs="Arial"/>
          <w:szCs w:val="20"/>
          <w:lang w:val="en-GB"/>
        </w:rPr>
      </w:pPr>
    </w:p>
    <w:p w14:paraId="53278EB0" w14:textId="1514651C" w:rsidR="00DE3045" w:rsidRDefault="00C856FC" w:rsidP="00DE3045">
      <w:pPr>
        <w:jc w:val="right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Leiden</w:t>
      </w:r>
      <w:r w:rsidR="001140AA" w:rsidRPr="002547B0">
        <w:rPr>
          <w:rFonts w:cs="Arial"/>
          <w:szCs w:val="20"/>
          <w:lang w:val="en-GB"/>
        </w:rPr>
        <w:t xml:space="preserve">, </w:t>
      </w:r>
      <w:r w:rsidR="001140AA" w:rsidRPr="002547B0">
        <w:rPr>
          <w:rFonts w:cs="Arial"/>
          <w:szCs w:val="20"/>
          <w:lang w:val="en-GB"/>
        </w:rPr>
        <w:fldChar w:fldCharType="begin"/>
      </w:r>
      <w:r w:rsidR="001140AA" w:rsidRPr="002547B0">
        <w:rPr>
          <w:rFonts w:cs="Arial"/>
          <w:szCs w:val="20"/>
          <w:lang w:val="en-GB"/>
        </w:rPr>
        <w:instrText xml:space="preserve"> DATE \@ "d MMMM yyyy" </w:instrText>
      </w:r>
      <w:r w:rsidR="001140AA" w:rsidRPr="002547B0">
        <w:rPr>
          <w:rFonts w:cs="Arial"/>
          <w:szCs w:val="20"/>
          <w:lang w:val="en-GB"/>
        </w:rPr>
        <w:fldChar w:fldCharType="separate"/>
      </w:r>
      <w:r w:rsidR="00800A2E">
        <w:rPr>
          <w:rFonts w:cs="Arial"/>
          <w:noProof/>
          <w:szCs w:val="20"/>
          <w:lang w:val="en-GB"/>
        </w:rPr>
        <w:t>19 March 2014</w:t>
      </w:r>
      <w:r w:rsidR="001140AA" w:rsidRPr="002547B0">
        <w:rPr>
          <w:rFonts w:cs="Arial"/>
          <w:szCs w:val="20"/>
          <w:lang w:val="en-GB"/>
        </w:rPr>
        <w:fldChar w:fldCharType="end"/>
      </w:r>
    </w:p>
    <w:p w14:paraId="2F99D4DF" w14:textId="77777777" w:rsidR="00DE3045" w:rsidRPr="00CC6CB2" w:rsidRDefault="00DE3045" w:rsidP="00DE3045">
      <w:pPr>
        <w:jc w:val="right"/>
        <w:rPr>
          <w:rFonts w:cs="Arial"/>
          <w:color w:val="69395D" w:themeColor="background2"/>
          <w:szCs w:val="20"/>
          <w:lang w:val="en-GB"/>
        </w:rPr>
      </w:pPr>
    </w:p>
    <w:p w14:paraId="3B884E2C" w14:textId="7C7F1ABA" w:rsidR="00956715" w:rsidRPr="00486A85" w:rsidRDefault="005543C8" w:rsidP="00486A85">
      <w:pPr>
        <w:pStyle w:val="Kop1"/>
        <w:rPr>
          <w:rFonts w:ascii="Times New Roman" w:hAnsi="Times New Roman"/>
          <w:color w:val="auto"/>
          <w:szCs w:val="48"/>
        </w:rPr>
      </w:pPr>
      <w:r w:rsidRPr="00184ACB">
        <w:rPr>
          <w:b w:val="0"/>
          <w:color w:val="56585B" w:themeColor="text1"/>
        </w:rPr>
        <w:t>Subject</w:t>
      </w:r>
      <w:r w:rsidR="00956715" w:rsidRPr="00184ACB">
        <w:rPr>
          <w:b w:val="0"/>
          <w:color w:val="56585B" w:themeColor="text1"/>
        </w:rPr>
        <w:t xml:space="preserve"> │</w:t>
      </w:r>
      <w:r w:rsidRPr="00184ACB">
        <w:rPr>
          <w:b w:val="0"/>
          <w:color w:val="56585B" w:themeColor="text1"/>
        </w:rPr>
        <w:t xml:space="preserve"> </w:t>
      </w:r>
      <w:r w:rsidR="00AF08CB">
        <w:rPr>
          <w:b w:val="0"/>
          <w:color w:val="56585B" w:themeColor="text1"/>
        </w:rPr>
        <w:t xml:space="preserve">Minutes of the </w:t>
      </w:r>
      <w:r w:rsidR="002A5FF4">
        <w:rPr>
          <w:b w:val="0"/>
          <w:color w:val="56585B" w:themeColor="text1"/>
        </w:rPr>
        <w:t>First</w:t>
      </w:r>
      <w:r w:rsidR="00A05B2F" w:rsidRPr="00184ACB">
        <w:rPr>
          <w:b w:val="0"/>
          <w:color w:val="56585B" w:themeColor="text1"/>
        </w:rPr>
        <w:t xml:space="preserve"> Meeting of </w:t>
      </w:r>
      <w:r w:rsidR="002A5FF4">
        <w:rPr>
          <w:b w:val="0"/>
          <w:color w:val="56585B" w:themeColor="text1"/>
        </w:rPr>
        <w:t xml:space="preserve">Working Group 3 – </w:t>
      </w:r>
      <w:r w:rsidR="002A5FF4" w:rsidRPr="002A5FF4">
        <w:rPr>
          <w:color w:val="auto"/>
        </w:rPr>
        <w:t>innovative e-dictionaries</w:t>
      </w:r>
      <w:r w:rsidR="002A5FF4">
        <w:rPr>
          <w:b w:val="0"/>
          <w:color w:val="56585B" w:themeColor="text1"/>
        </w:rPr>
        <w:t xml:space="preserve"> - of </w:t>
      </w:r>
      <w:r w:rsidR="00A05B2F" w:rsidRPr="00184ACB">
        <w:rPr>
          <w:b w:val="0"/>
          <w:color w:val="56585B" w:themeColor="text1"/>
        </w:rPr>
        <w:t xml:space="preserve">COST Action </w:t>
      </w:r>
      <w:r w:rsidR="00950DAB" w:rsidRPr="00486A85">
        <w:rPr>
          <w:color w:val="auto"/>
        </w:rPr>
        <w:t>IS</w:t>
      </w:r>
      <w:r w:rsidR="00C11865" w:rsidRPr="00486A85">
        <w:rPr>
          <w:color w:val="auto"/>
        </w:rPr>
        <w:t>1</w:t>
      </w:r>
      <w:r w:rsidR="00C31538" w:rsidRPr="00486A85">
        <w:rPr>
          <w:color w:val="auto"/>
        </w:rPr>
        <w:t>3</w:t>
      </w:r>
      <w:r w:rsidR="00950DAB" w:rsidRPr="00486A85">
        <w:rPr>
          <w:color w:val="auto"/>
        </w:rPr>
        <w:t>0</w:t>
      </w:r>
      <w:r w:rsidR="00AE1638" w:rsidRPr="00486A85">
        <w:rPr>
          <w:color w:val="auto"/>
        </w:rPr>
        <w:t>5</w:t>
      </w:r>
      <w:r w:rsidR="00A05B2F" w:rsidRPr="00486A85">
        <w:rPr>
          <w:color w:val="auto"/>
        </w:rPr>
        <w:t xml:space="preserve"> </w:t>
      </w:r>
      <w:r w:rsidRPr="00486A85">
        <w:rPr>
          <w:color w:val="auto"/>
        </w:rPr>
        <w:t>“</w:t>
      </w:r>
      <w:r w:rsidR="00486A85" w:rsidRPr="00486A85">
        <w:rPr>
          <w:rStyle w:val="part-2"/>
          <w:color w:val="auto"/>
        </w:rPr>
        <w:t>European Network of e-Lexicography (</w:t>
      </w:r>
      <w:proofErr w:type="spellStart"/>
      <w:r w:rsidR="00486A85" w:rsidRPr="00486A85">
        <w:rPr>
          <w:rStyle w:val="part-2"/>
          <w:color w:val="auto"/>
        </w:rPr>
        <w:t>ENeL</w:t>
      </w:r>
      <w:proofErr w:type="spellEnd"/>
      <w:r w:rsidR="00486A85" w:rsidRPr="00486A85">
        <w:rPr>
          <w:rStyle w:val="part-2"/>
          <w:color w:val="auto"/>
        </w:rPr>
        <w:t>)</w:t>
      </w:r>
      <w:r w:rsidRPr="00486A85">
        <w:rPr>
          <w:color w:val="auto"/>
        </w:rPr>
        <w:t>”</w:t>
      </w:r>
    </w:p>
    <w:p w14:paraId="772BBBAF" w14:textId="77777777" w:rsidR="00A05B2F" w:rsidRPr="00A26343" w:rsidRDefault="00A05B2F" w:rsidP="00A05B2F">
      <w:pPr>
        <w:jc w:val="center"/>
        <w:outlineLvl w:val="1"/>
        <w:rPr>
          <w:rStyle w:val="Intensievebenadrukking"/>
          <w:color w:val="56585B" w:themeColor="text1"/>
          <w:sz w:val="28"/>
          <w:szCs w:val="28"/>
        </w:rPr>
      </w:pPr>
    </w:p>
    <w:p w14:paraId="63CC1046" w14:textId="74E82802" w:rsidR="00D131FE" w:rsidRPr="002A5FF4" w:rsidRDefault="002A5FF4" w:rsidP="00D131FE">
      <w:pPr>
        <w:pStyle w:val="Date1"/>
        <w:ind w:right="-49"/>
        <w:jc w:val="center"/>
        <w:rPr>
          <w:b/>
          <w:color w:val="56585B" w:themeColor="text1"/>
          <w:szCs w:val="24"/>
          <w:lang w:val="nl-NL"/>
        </w:rPr>
      </w:pPr>
      <w:r w:rsidRPr="002A5FF4">
        <w:rPr>
          <w:b/>
          <w:color w:val="56585B" w:themeColor="text1"/>
          <w:szCs w:val="24"/>
          <w:lang w:val="nl-NL"/>
        </w:rPr>
        <w:t>at Leiden University, Sterrenwachtlaan, Leiden (Netherlands</w:t>
      </w:r>
      <w:r w:rsidR="00D131FE" w:rsidRPr="002A5FF4">
        <w:rPr>
          <w:b/>
          <w:color w:val="56585B" w:themeColor="text1"/>
          <w:szCs w:val="24"/>
          <w:lang w:val="nl-NL"/>
        </w:rPr>
        <w:t>)</w:t>
      </w:r>
    </w:p>
    <w:p w14:paraId="26993642" w14:textId="31923195" w:rsidR="00D131FE" w:rsidRDefault="00D131FE" w:rsidP="00D131FE">
      <w:pPr>
        <w:pStyle w:val="Date1"/>
        <w:ind w:right="-49"/>
        <w:jc w:val="center"/>
        <w:rPr>
          <w:b/>
          <w:color w:val="56585B" w:themeColor="text1"/>
          <w:szCs w:val="24"/>
        </w:rPr>
      </w:pPr>
      <w:r w:rsidRPr="00AB490A">
        <w:rPr>
          <w:b/>
          <w:color w:val="56585B" w:themeColor="text1"/>
          <w:szCs w:val="24"/>
        </w:rPr>
        <w:t xml:space="preserve">on </w:t>
      </w:r>
      <w:r w:rsidR="00AF08CB">
        <w:rPr>
          <w:b/>
          <w:color w:val="56585B" w:themeColor="text1"/>
          <w:szCs w:val="24"/>
        </w:rPr>
        <w:t>16 January</w:t>
      </w:r>
      <w:r w:rsidRPr="00AB490A">
        <w:rPr>
          <w:b/>
          <w:color w:val="56585B" w:themeColor="text1"/>
          <w:szCs w:val="24"/>
        </w:rPr>
        <w:t xml:space="preserve"> 201</w:t>
      </w:r>
      <w:r w:rsidR="00AF08CB">
        <w:rPr>
          <w:b/>
          <w:color w:val="56585B" w:themeColor="text1"/>
          <w:szCs w:val="24"/>
        </w:rPr>
        <w:t>4</w:t>
      </w:r>
      <w:r w:rsidR="00531FEB">
        <w:rPr>
          <w:b/>
          <w:color w:val="56585B" w:themeColor="text1"/>
          <w:szCs w:val="24"/>
        </w:rPr>
        <w:t xml:space="preserve">, </w:t>
      </w:r>
      <w:r w:rsidRPr="00AB490A">
        <w:rPr>
          <w:b/>
          <w:color w:val="56585B" w:themeColor="text1"/>
          <w:szCs w:val="24"/>
        </w:rPr>
        <w:t xml:space="preserve">from </w:t>
      </w:r>
      <w:r w:rsidR="002A5FF4">
        <w:rPr>
          <w:b/>
          <w:color w:val="56585B" w:themeColor="text1"/>
          <w:szCs w:val="24"/>
        </w:rPr>
        <w:t>11</w:t>
      </w:r>
      <w:r w:rsidR="00D571EC" w:rsidRPr="00AB490A">
        <w:rPr>
          <w:b/>
          <w:color w:val="56585B" w:themeColor="text1"/>
          <w:szCs w:val="24"/>
        </w:rPr>
        <w:t>h</w:t>
      </w:r>
      <w:r w:rsidR="002A5FF4">
        <w:rPr>
          <w:b/>
          <w:color w:val="56585B" w:themeColor="text1"/>
          <w:szCs w:val="24"/>
        </w:rPr>
        <w:t>15</w:t>
      </w:r>
      <w:r w:rsidRPr="00AB490A">
        <w:rPr>
          <w:b/>
          <w:color w:val="56585B" w:themeColor="text1"/>
          <w:szCs w:val="24"/>
        </w:rPr>
        <w:t xml:space="preserve"> till 1</w:t>
      </w:r>
      <w:r w:rsidR="002A5FF4">
        <w:rPr>
          <w:b/>
          <w:color w:val="56585B" w:themeColor="text1"/>
          <w:szCs w:val="24"/>
        </w:rPr>
        <w:t>3</w:t>
      </w:r>
      <w:r w:rsidRPr="00AB490A">
        <w:rPr>
          <w:b/>
          <w:color w:val="56585B" w:themeColor="text1"/>
          <w:szCs w:val="24"/>
        </w:rPr>
        <w:t>h</w:t>
      </w:r>
      <w:r w:rsidR="00AF08CB">
        <w:rPr>
          <w:b/>
          <w:color w:val="56585B" w:themeColor="text1"/>
          <w:szCs w:val="24"/>
        </w:rPr>
        <w:t>0</w:t>
      </w:r>
      <w:r w:rsidRPr="00AB490A">
        <w:rPr>
          <w:b/>
          <w:color w:val="56585B" w:themeColor="text1"/>
          <w:szCs w:val="24"/>
        </w:rPr>
        <w:t>0</w:t>
      </w:r>
    </w:p>
    <w:p w14:paraId="5EC339DF" w14:textId="77777777" w:rsidR="00A05B2F" w:rsidRPr="00D131FE" w:rsidRDefault="00A05B2F" w:rsidP="00A05B2F">
      <w:pPr>
        <w:ind w:left="360"/>
        <w:jc w:val="both"/>
        <w:rPr>
          <w:b/>
          <w:color w:val="0070C0"/>
          <w:szCs w:val="20"/>
          <w:lang w:val="en-GB"/>
        </w:rPr>
      </w:pPr>
    </w:p>
    <w:p w14:paraId="02900D30" w14:textId="77777777" w:rsidR="00A05B2F" w:rsidRPr="00BC4638" w:rsidRDefault="00A05B2F" w:rsidP="00A05B2F">
      <w:pPr>
        <w:ind w:left="360"/>
        <w:jc w:val="both"/>
        <w:rPr>
          <w:b/>
          <w:lang w:val="en-GB"/>
        </w:rPr>
      </w:pPr>
    </w:p>
    <w:p w14:paraId="6B569080" w14:textId="194C8686" w:rsidR="00A05B2F" w:rsidRPr="00BC4638" w:rsidRDefault="00A05B2F" w:rsidP="00A05B2F">
      <w:pPr>
        <w:numPr>
          <w:ilvl w:val="0"/>
          <w:numId w:val="7"/>
        </w:numPr>
        <w:tabs>
          <w:tab w:val="left" w:pos="360"/>
        </w:tabs>
        <w:suppressAutoHyphens/>
        <w:ind w:left="360"/>
        <w:jc w:val="both"/>
        <w:rPr>
          <w:b/>
          <w:lang w:val="en-GB"/>
        </w:rPr>
      </w:pPr>
      <w:r w:rsidRPr="00BC4638">
        <w:rPr>
          <w:b/>
          <w:lang w:val="en-GB"/>
        </w:rPr>
        <w:t>Welcome</w:t>
      </w:r>
      <w:r>
        <w:rPr>
          <w:b/>
          <w:lang w:val="en-GB"/>
        </w:rPr>
        <w:t xml:space="preserve"> to participants</w:t>
      </w:r>
      <w:r w:rsidR="00FD7E00">
        <w:rPr>
          <w:b/>
          <w:lang w:val="en-GB"/>
        </w:rPr>
        <w:t xml:space="preserve"> and adoption of the agenda</w:t>
      </w:r>
    </w:p>
    <w:p w14:paraId="72F262D4" w14:textId="77777777" w:rsidR="00A05B2F" w:rsidRPr="00BC4638" w:rsidRDefault="00A05B2F" w:rsidP="00A05B2F">
      <w:pPr>
        <w:ind w:left="360"/>
        <w:jc w:val="both"/>
        <w:rPr>
          <w:lang w:val="en-GB"/>
        </w:rPr>
      </w:pPr>
    </w:p>
    <w:p w14:paraId="5AD9CE86" w14:textId="145CC3B6" w:rsidR="005F794A" w:rsidRPr="005F794A" w:rsidRDefault="002A5FF4" w:rsidP="005F794A">
      <w:pPr>
        <w:jc w:val="both"/>
      </w:pPr>
      <w:r>
        <w:rPr>
          <w:lang w:val="en-GB"/>
        </w:rPr>
        <w:t>Simon KREK</w:t>
      </w:r>
      <w:r>
        <w:t xml:space="preserve"> (chair of WG3) opens the WG meeting and welcomes the participants.</w:t>
      </w:r>
    </w:p>
    <w:p w14:paraId="43EE6641" w14:textId="77777777" w:rsidR="00A05B2F" w:rsidRPr="002A5FF4" w:rsidRDefault="00A05B2F" w:rsidP="00FD7E00">
      <w:pPr>
        <w:jc w:val="both"/>
      </w:pPr>
    </w:p>
    <w:p w14:paraId="2BD59C76" w14:textId="29B654DD" w:rsidR="00A05B2F" w:rsidRDefault="005F794A" w:rsidP="00A05B2F">
      <w:pPr>
        <w:rPr>
          <w:color w:val="56585B" w:themeColor="text1"/>
        </w:rPr>
      </w:pPr>
      <w:r w:rsidRPr="005F794A">
        <w:t xml:space="preserve">The draft agenda of the meeting as found in </w:t>
      </w:r>
      <w:r w:rsidRPr="005F794A">
        <w:rPr>
          <w:b/>
        </w:rPr>
        <w:t>Annex 1</w:t>
      </w:r>
      <w:r w:rsidRPr="005F794A">
        <w:t xml:space="preserve"> was approved without changes or additions by the members of the </w:t>
      </w:r>
      <w:r w:rsidR="002A5FF4">
        <w:t>WG</w:t>
      </w:r>
      <w:r w:rsidRPr="00D131FE">
        <w:rPr>
          <w:color w:val="56585B" w:themeColor="text1"/>
        </w:rPr>
        <w:t>.</w:t>
      </w:r>
      <w:r w:rsidR="002A5FF4">
        <w:rPr>
          <w:color w:val="56585B" w:themeColor="text1"/>
        </w:rPr>
        <w:t xml:space="preserve"> We start with some practicalities.</w:t>
      </w:r>
    </w:p>
    <w:p w14:paraId="6F008A9B" w14:textId="77777777" w:rsidR="00CC68EF" w:rsidRDefault="00CC68EF" w:rsidP="00A05B2F">
      <w:pPr>
        <w:rPr>
          <w:color w:val="56585B" w:themeColor="text1"/>
        </w:rPr>
      </w:pPr>
    </w:p>
    <w:p w14:paraId="02D2436A" w14:textId="4FAB853C" w:rsidR="00CC68EF" w:rsidRDefault="00CC68EF" w:rsidP="00A05B2F">
      <w:pPr>
        <w:rPr>
          <w:color w:val="56585B" w:themeColor="text1"/>
        </w:rPr>
      </w:pPr>
      <w:r>
        <w:rPr>
          <w:color w:val="56585B" w:themeColor="text1"/>
        </w:rPr>
        <w:t>After the meeting a mailing list will be set up. New members are still welcome. For financial reasons, it may be necessary to only reimburse participants who are active.</w:t>
      </w:r>
    </w:p>
    <w:p w14:paraId="6555DAC3" w14:textId="77777777" w:rsidR="002A5FF4" w:rsidRDefault="002A5FF4" w:rsidP="00A05B2F">
      <w:pPr>
        <w:rPr>
          <w:color w:val="56585B" w:themeColor="text1"/>
        </w:rPr>
      </w:pPr>
    </w:p>
    <w:p w14:paraId="52E27CF3" w14:textId="160BDD0E" w:rsidR="002A5FF4" w:rsidRDefault="002A5FF4" w:rsidP="00A05B2F">
      <w:pPr>
        <w:rPr>
          <w:color w:val="56585B" w:themeColor="text1"/>
        </w:rPr>
      </w:pPr>
      <w:r>
        <w:rPr>
          <w:color w:val="56585B" w:themeColor="text1"/>
        </w:rPr>
        <w:t xml:space="preserve">The Chair Simon KREK and the vice-Chair Carole TIBERIUS introduce themselves, followed by a presentation in which an overview is given of the different lexicographical projects that are represented </w:t>
      </w:r>
      <w:r w:rsidR="0050532B">
        <w:rPr>
          <w:color w:val="56585B" w:themeColor="text1"/>
        </w:rPr>
        <w:t>within the WG. The overview</w:t>
      </w:r>
      <w:r>
        <w:rPr>
          <w:color w:val="56585B" w:themeColor="text1"/>
        </w:rPr>
        <w:t xml:space="preserve"> can be found in </w:t>
      </w:r>
      <w:r>
        <w:rPr>
          <w:b/>
          <w:color w:val="56585B" w:themeColor="text1"/>
        </w:rPr>
        <w:t>Annex 2</w:t>
      </w:r>
      <w:r>
        <w:rPr>
          <w:color w:val="56585B" w:themeColor="text1"/>
        </w:rPr>
        <w:t xml:space="preserve"> and was compiled on the basis of information that</w:t>
      </w:r>
      <w:r w:rsidR="00BF66E2">
        <w:rPr>
          <w:color w:val="56585B" w:themeColor="text1"/>
        </w:rPr>
        <w:t xml:space="preserve"> the participants were asked to provide before the meeting.</w:t>
      </w:r>
      <w:r w:rsidR="000F4C6A">
        <w:rPr>
          <w:color w:val="56585B" w:themeColor="text1"/>
        </w:rPr>
        <w:t xml:space="preserve"> </w:t>
      </w:r>
    </w:p>
    <w:p w14:paraId="3CE03455" w14:textId="77777777" w:rsidR="00A05B2F" w:rsidRDefault="00A05B2F" w:rsidP="00A05B2F">
      <w:pPr>
        <w:jc w:val="both"/>
        <w:rPr>
          <w:b/>
          <w:lang w:val="en-GB"/>
        </w:rPr>
      </w:pPr>
    </w:p>
    <w:p w14:paraId="17CAC3BE" w14:textId="4A869957" w:rsidR="000F4C6A" w:rsidRDefault="00CC68EF" w:rsidP="00A05B2F">
      <w:pPr>
        <w:jc w:val="both"/>
        <w:rPr>
          <w:lang w:val="en-GB"/>
        </w:rPr>
      </w:pPr>
      <w:r>
        <w:rPr>
          <w:lang w:val="en-GB"/>
        </w:rPr>
        <w:t>Simon KREK then gives an overview of what WG3 is about</w:t>
      </w:r>
      <w:r w:rsidR="005E0418">
        <w:rPr>
          <w:lang w:val="en-GB"/>
        </w:rPr>
        <w:t xml:space="preserve"> (see </w:t>
      </w:r>
      <w:r w:rsidR="005E0418">
        <w:rPr>
          <w:b/>
          <w:lang w:val="en-GB"/>
        </w:rPr>
        <w:t>Annex 3</w:t>
      </w:r>
      <w:r w:rsidR="005E0418">
        <w:rPr>
          <w:lang w:val="en-GB"/>
        </w:rPr>
        <w:t>)</w:t>
      </w:r>
      <w:r>
        <w:rPr>
          <w:lang w:val="en-GB"/>
        </w:rPr>
        <w:t xml:space="preserve">. </w:t>
      </w:r>
    </w:p>
    <w:p w14:paraId="1AB53D0F" w14:textId="77777777" w:rsidR="00CC68EF" w:rsidRDefault="00CC68EF" w:rsidP="00A05B2F">
      <w:pPr>
        <w:jc w:val="both"/>
        <w:rPr>
          <w:lang w:val="en-GB"/>
        </w:rPr>
      </w:pPr>
    </w:p>
    <w:p w14:paraId="759D4532" w14:textId="3154DFC7" w:rsidR="00CC68EF" w:rsidRDefault="00CC68EF" w:rsidP="00A05B2F">
      <w:pPr>
        <w:jc w:val="both"/>
        <w:rPr>
          <w:lang w:val="en-GB"/>
        </w:rPr>
      </w:pPr>
      <w:r>
        <w:rPr>
          <w:lang w:val="en-GB"/>
        </w:rPr>
        <w:t>Some thought was given to what we mean by</w:t>
      </w:r>
      <w:r w:rsidRPr="005E0418">
        <w:rPr>
          <w:b/>
          <w:lang w:val="en-GB"/>
        </w:rPr>
        <w:t xml:space="preserve"> born-digital</w:t>
      </w:r>
      <w:r>
        <w:rPr>
          <w:lang w:val="en-GB"/>
        </w:rPr>
        <w:t xml:space="preserve">. </w:t>
      </w:r>
      <w:r w:rsidR="005E0418">
        <w:rPr>
          <w:lang w:val="en-GB"/>
        </w:rPr>
        <w:t>To set the boundaries of WG3,</w:t>
      </w:r>
      <w:r>
        <w:rPr>
          <w:lang w:val="en-GB"/>
        </w:rPr>
        <w:t xml:space="preserve"> Simon KREK</w:t>
      </w:r>
      <w:r w:rsidR="005E0418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5E0418">
        <w:rPr>
          <w:lang w:val="en-GB"/>
        </w:rPr>
        <w:t>defines born-digital as those</w:t>
      </w:r>
      <w:r>
        <w:rPr>
          <w:lang w:val="en-GB"/>
        </w:rPr>
        <w:t xml:space="preserve"> dictionaries which leave out the constraints of the paper format. General characteristics are that dictionaries should be conceptualised as digital, m</w:t>
      </w:r>
      <w:r w:rsidR="005E0418">
        <w:rPr>
          <w:lang w:val="en-GB"/>
        </w:rPr>
        <w:t>ore information can be put in an</w:t>
      </w:r>
      <w:r>
        <w:rPr>
          <w:lang w:val="en-GB"/>
        </w:rPr>
        <w:t xml:space="preserve">d </w:t>
      </w:r>
      <w:r w:rsidR="00A05308">
        <w:rPr>
          <w:lang w:val="en-GB"/>
        </w:rPr>
        <w:t xml:space="preserve">that </w:t>
      </w:r>
      <w:r>
        <w:rPr>
          <w:lang w:val="en-GB"/>
        </w:rPr>
        <w:t>they are vi</w:t>
      </w:r>
      <w:r w:rsidR="005E0418">
        <w:rPr>
          <w:lang w:val="en-GB"/>
        </w:rPr>
        <w:t xml:space="preserve">sualised in the online medium. Dictionaries that are born in paper, but are extended in the digital medium in some way are </w:t>
      </w:r>
      <w:r w:rsidR="00A05308">
        <w:rPr>
          <w:lang w:val="en-GB"/>
        </w:rPr>
        <w:t xml:space="preserve">also </w:t>
      </w:r>
      <w:r w:rsidR="005E0418">
        <w:rPr>
          <w:lang w:val="en-GB"/>
        </w:rPr>
        <w:t xml:space="preserve">included. </w:t>
      </w:r>
    </w:p>
    <w:p w14:paraId="43D1A457" w14:textId="77777777" w:rsidR="005E0418" w:rsidRDefault="005E0418" w:rsidP="00A05B2F">
      <w:pPr>
        <w:jc w:val="both"/>
        <w:rPr>
          <w:lang w:val="en-GB"/>
        </w:rPr>
      </w:pPr>
    </w:p>
    <w:p w14:paraId="5C9A7618" w14:textId="515DFF24" w:rsidR="005E0418" w:rsidRDefault="005E0418" w:rsidP="00A05B2F">
      <w:pPr>
        <w:jc w:val="both"/>
        <w:rPr>
          <w:lang w:val="en-GB"/>
        </w:rPr>
      </w:pPr>
      <w:r>
        <w:rPr>
          <w:lang w:val="en-GB"/>
        </w:rPr>
        <w:t>It is suggested that the e in e-lexicography should be dropped. This seems difficult as it is part of the name of the network. Within WG3 we can do this. No decision is made.</w:t>
      </w:r>
    </w:p>
    <w:p w14:paraId="76B9CF98" w14:textId="77777777" w:rsidR="005E0418" w:rsidRDefault="005E0418" w:rsidP="00A05B2F">
      <w:pPr>
        <w:jc w:val="both"/>
        <w:rPr>
          <w:lang w:val="en-GB"/>
        </w:rPr>
      </w:pPr>
    </w:p>
    <w:p w14:paraId="6B170325" w14:textId="0DC9D7EC" w:rsidR="00A97935" w:rsidRDefault="005E0418" w:rsidP="00A05B2F">
      <w:pPr>
        <w:jc w:val="both"/>
        <w:rPr>
          <w:lang w:val="en-GB"/>
        </w:rPr>
      </w:pPr>
      <w:r>
        <w:rPr>
          <w:lang w:val="en-GB"/>
        </w:rPr>
        <w:t xml:space="preserve">Simon KREK </w:t>
      </w:r>
      <w:r w:rsidR="00A97935">
        <w:rPr>
          <w:lang w:val="en-GB"/>
        </w:rPr>
        <w:t>presents the general background</w:t>
      </w:r>
      <w:r>
        <w:rPr>
          <w:lang w:val="en-GB"/>
        </w:rPr>
        <w:t xml:space="preserve"> of COST Action IS1305 and WG3. In WG3 we are less concerned with point a and b, but more with c. </w:t>
      </w:r>
      <w:r w:rsidR="001023F1">
        <w:rPr>
          <w:lang w:val="en-GB"/>
        </w:rPr>
        <w:t xml:space="preserve">(see </w:t>
      </w:r>
      <w:r w:rsidR="001023F1">
        <w:rPr>
          <w:b/>
          <w:lang w:val="en-GB"/>
        </w:rPr>
        <w:t>Annex 3</w:t>
      </w:r>
      <w:r w:rsidR="001023F1">
        <w:rPr>
          <w:lang w:val="en-GB"/>
        </w:rPr>
        <w:t>)</w:t>
      </w:r>
    </w:p>
    <w:p w14:paraId="7EC9DCC2" w14:textId="77777777" w:rsidR="00A97935" w:rsidRDefault="00A97935" w:rsidP="00A05B2F">
      <w:pPr>
        <w:jc w:val="both"/>
        <w:rPr>
          <w:lang w:val="en-GB"/>
        </w:rPr>
      </w:pPr>
    </w:p>
    <w:p w14:paraId="21270713" w14:textId="7FE05AAD" w:rsidR="00A97935" w:rsidRDefault="00A97935" w:rsidP="00A05B2F">
      <w:pPr>
        <w:jc w:val="both"/>
        <w:rPr>
          <w:i/>
        </w:rPr>
      </w:pPr>
      <w:r w:rsidRPr="00A97935">
        <w:rPr>
          <w:i/>
        </w:rPr>
        <w:lastRenderedPageBreak/>
        <w:t xml:space="preserve">c) In the past few years, innovative electronic dictionaries have been created that </w:t>
      </w:r>
      <w:r w:rsidRPr="00A97935">
        <w:rPr>
          <w:i/>
          <w:u w:val="single"/>
        </w:rPr>
        <w:t>no longer resemble traditional paper dictionaries</w:t>
      </w:r>
      <w:r w:rsidRPr="00A97935">
        <w:rPr>
          <w:i/>
        </w:rPr>
        <w:t xml:space="preserve"> but try to fully exploit the new possibilities of the digital medium.</w:t>
      </w:r>
    </w:p>
    <w:p w14:paraId="3A51757F" w14:textId="77777777" w:rsidR="003113B7" w:rsidRPr="00A97935" w:rsidRDefault="00C85820" w:rsidP="00A97935">
      <w:pPr>
        <w:jc w:val="both"/>
        <w:rPr>
          <w:i/>
          <w:lang w:val="en-GB"/>
        </w:rPr>
      </w:pPr>
      <w:r w:rsidRPr="00A97935">
        <w:rPr>
          <w:i/>
        </w:rPr>
        <w:t xml:space="preserve">Though serious attempts have already been made at embedding electronic lexicography into a theoretical framework, a new </w:t>
      </w:r>
      <w:r w:rsidRPr="00A97935">
        <w:rPr>
          <w:i/>
          <w:u w:val="single"/>
        </w:rPr>
        <w:t xml:space="preserve">research paradigm </w:t>
      </w:r>
      <w:r w:rsidRPr="00A97935">
        <w:rPr>
          <w:i/>
        </w:rPr>
        <w:t xml:space="preserve">and </w:t>
      </w:r>
      <w:r w:rsidRPr="00A97935">
        <w:rPr>
          <w:i/>
          <w:u w:val="single"/>
        </w:rPr>
        <w:t xml:space="preserve">common standards </w:t>
      </w:r>
      <w:r w:rsidRPr="00A97935">
        <w:rPr>
          <w:i/>
        </w:rPr>
        <w:t xml:space="preserve">for electronic lexicography are still lacking. </w:t>
      </w:r>
    </w:p>
    <w:p w14:paraId="62156CA4" w14:textId="77777777" w:rsidR="003113B7" w:rsidRPr="00A97935" w:rsidRDefault="00C85820" w:rsidP="00A97935">
      <w:pPr>
        <w:jc w:val="both"/>
        <w:rPr>
          <w:i/>
          <w:lang w:val="en-GB"/>
        </w:rPr>
      </w:pPr>
      <w:r w:rsidRPr="00A97935">
        <w:rPr>
          <w:i/>
        </w:rPr>
        <w:t xml:space="preserve">And so are common standards and cooperation for the </w:t>
      </w:r>
      <w:r w:rsidRPr="00A97935">
        <w:rPr>
          <w:i/>
          <w:u w:val="single"/>
        </w:rPr>
        <w:t xml:space="preserve">interlinking of the content </w:t>
      </w:r>
      <w:r w:rsidRPr="00A97935">
        <w:rPr>
          <w:i/>
        </w:rPr>
        <w:t xml:space="preserve">of digitized dictionaries and innovative e-dictionaries. </w:t>
      </w:r>
    </w:p>
    <w:p w14:paraId="4DF62967" w14:textId="77777777" w:rsidR="00A97935" w:rsidRPr="00A97935" w:rsidRDefault="00A97935" w:rsidP="00A05B2F">
      <w:pPr>
        <w:jc w:val="both"/>
        <w:rPr>
          <w:i/>
          <w:lang w:val="en-GB"/>
        </w:rPr>
      </w:pPr>
    </w:p>
    <w:p w14:paraId="1E11EAC3" w14:textId="1D11D7F8" w:rsidR="005E0418" w:rsidRDefault="005E0418" w:rsidP="00A05B2F">
      <w:pPr>
        <w:jc w:val="both"/>
        <w:rPr>
          <w:lang w:val="en-GB"/>
        </w:rPr>
      </w:pPr>
      <w:r>
        <w:rPr>
          <w:lang w:val="en-GB"/>
        </w:rPr>
        <w:t>We would lik</w:t>
      </w:r>
      <w:r w:rsidR="00A05308">
        <w:rPr>
          <w:lang w:val="en-GB"/>
        </w:rPr>
        <w:t>e to get information on what the members of WG3 woul</w:t>
      </w:r>
      <w:r>
        <w:rPr>
          <w:lang w:val="en-GB"/>
        </w:rPr>
        <w:t>d like to do outside paper. We would like to get an insight in how different projects do different things.</w:t>
      </w:r>
      <w:r w:rsidR="00A97935">
        <w:rPr>
          <w:lang w:val="en-GB"/>
        </w:rPr>
        <w:t xml:space="preserve"> We would like to link information between different dictionaries.  </w:t>
      </w:r>
    </w:p>
    <w:p w14:paraId="628FE428" w14:textId="77777777" w:rsidR="004B237B" w:rsidRDefault="004B237B" w:rsidP="00A05B2F">
      <w:pPr>
        <w:jc w:val="both"/>
        <w:rPr>
          <w:lang w:val="en-GB"/>
        </w:rPr>
      </w:pPr>
    </w:p>
    <w:p w14:paraId="4530BBF5" w14:textId="69473BE7" w:rsidR="004B237B" w:rsidRDefault="004B237B" w:rsidP="00A05B2F">
      <w:pPr>
        <w:jc w:val="both"/>
        <w:rPr>
          <w:lang w:val="en-GB"/>
        </w:rPr>
      </w:pPr>
      <w:r>
        <w:rPr>
          <w:lang w:val="en-GB"/>
        </w:rPr>
        <w:t xml:space="preserve">Past few years </w:t>
      </w:r>
      <w:r w:rsidR="00AE63D1">
        <w:rPr>
          <w:lang w:val="en-GB"/>
        </w:rPr>
        <w:t xml:space="preserve">from the point c) </w:t>
      </w:r>
      <w:r>
        <w:rPr>
          <w:lang w:val="en-GB"/>
        </w:rPr>
        <w:t>can be interpreted as the past 5 to 8 years.</w:t>
      </w:r>
    </w:p>
    <w:p w14:paraId="2C660D5A" w14:textId="77777777" w:rsidR="005E0418" w:rsidRDefault="005E0418" w:rsidP="00A05B2F">
      <w:pPr>
        <w:jc w:val="both"/>
        <w:rPr>
          <w:lang w:val="en-GB"/>
        </w:rPr>
      </w:pPr>
    </w:p>
    <w:p w14:paraId="406F8C20" w14:textId="66EC2C4C" w:rsidR="005E0418" w:rsidRDefault="004E37F4" w:rsidP="00A05B2F">
      <w:pPr>
        <w:jc w:val="both"/>
        <w:rPr>
          <w:lang w:val="en-GB"/>
        </w:rPr>
      </w:pPr>
      <w:r>
        <w:rPr>
          <w:lang w:val="en-GB"/>
        </w:rPr>
        <w:t xml:space="preserve">Concerning the scientific focus, the interface with </w:t>
      </w:r>
      <w:r w:rsidR="00FC0F48">
        <w:rPr>
          <w:lang w:val="en-GB"/>
        </w:rPr>
        <w:t>computational linguistics is important.</w:t>
      </w:r>
    </w:p>
    <w:p w14:paraId="4AB82EF5" w14:textId="77777777" w:rsidR="004E37F4" w:rsidRDefault="004E37F4" w:rsidP="00A05B2F">
      <w:pPr>
        <w:jc w:val="both"/>
        <w:rPr>
          <w:lang w:val="en-GB"/>
        </w:rPr>
      </w:pPr>
    </w:p>
    <w:p w14:paraId="66D68654" w14:textId="77777777" w:rsidR="003113B7" w:rsidRDefault="00C85820" w:rsidP="004E37F4">
      <w:pPr>
        <w:jc w:val="both"/>
        <w:rPr>
          <w:i/>
          <w:u w:val="single"/>
        </w:rPr>
      </w:pPr>
      <w:r w:rsidRPr="004E37F4">
        <w:rPr>
          <w:i/>
        </w:rPr>
        <w:t xml:space="preserve">b) mapping current and possible future trends for the creation of born-digital dictionaries, focusing on the latest developments in e-lexicography and the </w:t>
      </w:r>
      <w:r w:rsidRPr="004E37F4">
        <w:rPr>
          <w:i/>
          <w:u w:val="single"/>
        </w:rPr>
        <w:t xml:space="preserve">interface </w:t>
      </w:r>
      <w:r w:rsidRPr="004E37F4">
        <w:rPr>
          <w:i/>
        </w:rPr>
        <w:t xml:space="preserve">between lexicography and </w:t>
      </w:r>
      <w:r w:rsidRPr="004E37F4">
        <w:rPr>
          <w:i/>
          <w:u w:val="single"/>
        </w:rPr>
        <w:t>computational linguistics</w:t>
      </w:r>
    </w:p>
    <w:p w14:paraId="12C1CD99" w14:textId="77777777" w:rsidR="00FC0F48" w:rsidRDefault="00FC0F48" w:rsidP="004E37F4">
      <w:pPr>
        <w:jc w:val="both"/>
        <w:rPr>
          <w:i/>
          <w:u w:val="single"/>
        </w:rPr>
      </w:pPr>
    </w:p>
    <w:p w14:paraId="2C360113" w14:textId="77777777" w:rsidR="003113B7" w:rsidRPr="00FC0F48" w:rsidRDefault="00C85820" w:rsidP="00FC0F48">
      <w:pPr>
        <w:jc w:val="both"/>
        <w:rPr>
          <w:i/>
          <w:u w:val="single"/>
          <w:lang w:val="en-GB"/>
        </w:rPr>
      </w:pPr>
      <w:r w:rsidRPr="00FC0F48">
        <w:rPr>
          <w:i/>
        </w:rPr>
        <w:t>(d) exploring the possibilities of extensive</w:t>
      </w:r>
      <w:r w:rsidRPr="00FC0F48">
        <w:rPr>
          <w:i/>
          <w:u w:val="single"/>
        </w:rPr>
        <w:t xml:space="preserve"> linking </w:t>
      </w:r>
      <w:r w:rsidRPr="00FC0F48">
        <w:rPr>
          <w:i/>
        </w:rPr>
        <w:t xml:space="preserve">of dictionary </w:t>
      </w:r>
      <w:r w:rsidRPr="00FC0F48">
        <w:rPr>
          <w:i/>
          <w:u w:val="single"/>
        </w:rPr>
        <w:t>content</w:t>
      </w:r>
      <w:r w:rsidRPr="00FC0F48">
        <w:rPr>
          <w:i/>
        </w:rPr>
        <w:t xml:space="preserve"> from different European languages</w:t>
      </w:r>
    </w:p>
    <w:p w14:paraId="2FF91125" w14:textId="77777777" w:rsidR="00FC0F48" w:rsidRPr="00FC0F48" w:rsidRDefault="00FC0F48" w:rsidP="004E37F4">
      <w:pPr>
        <w:jc w:val="both"/>
        <w:rPr>
          <w:i/>
          <w:u w:val="single"/>
          <w:lang w:val="en-GB"/>
        </w:rPr>
      </w:pPr>
    </w:p>
    <w:p w14:paraId="0C7D1B99" w14:textId="25CEF5E2" w:rsidR="00FC0F48" w:rsidRDefault="00FC0F48" w:rsidP="004E37F4">
      <w:pPr>
        <w:jc w:val="both"/>
      </w:pPr>
      <w:r>
        <w:t>The importance of the relationship to</w:t>
      </w:r>
      <w:r w:rsidR="00A05308">
        <w:t xml:space="preserve"> corpus linguistics is stressed which is missing in the original proposal.</w:t>
      </w:r>
    </w:p>
    <w:p w14:paraId="7F9EF713" w14:textId="77777777" w:rsidR="00B15A11" w:rsidRDefault="00B15A11" w:rsidP="004E37F4">
      <w:pPr>
        <w:jc w:val="both"/>
      </w:pPr>
    </w:p>
    <w:p w14:paraId="10797D7B" w14:textId="548B9DAB" w:rsidR="00B15A11" w:rsidRDefault="00B15A11" w:rsidP="004E37F4">
      <w:pPr>
        <w:jc w:val="both"/>
      </w:pPr>
      <w:r>
        <w:t xml:space="preserve">The issue of the collaboration and interaction with other WGs is raised. </w:t>
      </w:r>
      <w:r w:rsidR="009A0A08">
        <w:t>This is an important issue and we will deal with it as soon as the work plans of the other WGs are clear.</w:t>
      </w:r>
      <w:r w:rsidR="00D134A6">
        <w:t xml:space="preserve"> It is suggested to make all resources of all WGs available on a </w:t>
      </w:r>
      <w:r w:rsidR="00FA0427">
        <w:t>secured part of the website. This will allow us to coordinate results of the different WGs.</w:t>
      </w:r>
    </w:p>
    <w:p w14:paraId="58C40CF0" w14:textId="77777777" w:rsidR="000F4C6A" w:rsidRDefault="000F4C6A" w:rsidP="00A05B2F">
      <w:pPr>
        <w:jc w:val="both"/>
        <w:rPr>
          <w:b/>
          <w:lang w:val="en-GB"/>
        </w:rPr>
      </w:pPr>
    </w:p>
    <w:p w14:paraId="4B5EEE2F" w14:textId="5A65B9F7" w:rsidR="00AF08CB" w:rsidRDefault="004B237B" w:rsidP="00A05B2F">
      <w:pPr>
        <w:numPr>
          <w:ilvl w:val="0"/>
          <w:numId w:val="7"/>
        </w:numPr>
        <w:tabs>
          <w:tab w:val="left" w:pos="360"/>
        </w:tabs>
        <w:suppressAutoHyphens/>
        <w:ind w:left="360"/>
        <w:jc w:val="both"/>
        <w:rPr>
          <w:b/>
          <w:lang w:val="en-GB"/>
        </w:rPr>
      </w:pPr>
      <w:r>
        <w:rPr>
          <w:b/>
          <w:lang w:val="en-GB"/>
        </w:rPr>
        <w:t>Work plan and time table</w:t>
      </w:r>
    </w:p>
    <w:p w14:paraId="698F592A" w14:textId="77777777" w:rsidR="00BD50F6" w:rsidRDefault="00BD50F6" w:rsidP="00BD50F6">
      <w:pPr>
        <w:tabs>
          <w:tab w:val="left" w:pos="360"/>
        </w:tabs>
        <w:suppressAutoHyphens/>
        <w:jc w:val="both"/>
        <w:rPr>
          <w:b/>
          <w:lang w:val="en-GB"/>
        </w:rPr>
      </w:pPr>
    </w:p>
    <w:p w14:paraId="3B5C92AD" w14:textId="6FA04E59" w:rsidR="00BD50F6" w:rsidRDefault="005778C4" w:rsidP="00BD50F6">
      <w:pPr>
        <w:tabs>
          <w:tab w:val="left" w:pos="360"/>
        </w:tabs>
        <w:suppressAutoHyphens/>
        <w:jc w:val="both"/>
        <w:rPr>
          <w:lang w:val="en-GB"/>
        </w:rPr>
      </w:pPr>
      <w:r>
        <w:rPr>
          <w:lang w:val="en-GB"/>
        </w:rPr>
        <w:t>Simon KREK proposes a work plan and time table based on the topics that were already mentioned for WG3 in the original proposal of COST Action IS1305.</w:t>
      </w:r>
    </w:p>
    <w:p w14:paraId="06804970" w14:textId="5374B05F" w:rsidR="005778C4" w:rsidRPr="00C65B9C" w:rsidRDefault="005778C4" w:rsidP="005778C4">
      <w:pPr>
        <w:rPr>
          <w:lang w:val="en-GB"/>
        </w:rPr>
      </w:pPr>
      <w:r>
        <w:rPr>
          <w:lang w:val="en-GB"/>
        </w:rPr>
        <w:t>The idea is</w:t>
      </w:r>
      <w:r w:rsidRPr="00C65B9C">
        <w:rPr>
          <w:lang w:val="en-GB"/>
        </w:rPr>
        <w:t xml:space="preserve"> to organise the meetings of WG3 around these topics dealing ideally with one theme/topic per meeting.</w:t>
      </w:r>
      <w:r>
        <w:rPr>
          <w:lang w:val="en-GB"/>
        </w:rPr>
        <w:t xml:space="preserve"> Furthermore, the chair and vice-chair of WG3 would like</w:t>
      </w:r>
      <w:r w:rsidRPr="00C65B9C">
        <w:rPr>
          <w:lang w:val="en-GB"/>
        </w:rPr>
        <w:t xml:space="preserve"> to identify a key person for each meeting who will take the lead for that particular meeting (thus sharing the work load). </w:t>
      </w:r>
    </w:p>
    <w:p w14:paraId="2D8F5AEF" w14:textId="77777777" w:rsidR="005778C4" w:rsidRDefault="005778C4" w:rsidP="00BD50F6">
      <w:pPr>
        <w:tabs>
          <w:tab w:val="left" w:pos="360"/>
        </w:tabs>
        <w:suppressAutoHyphens/>
        <w:jc w:val="both"/>
        <w:rPr>
          <w:lang w:val="en-GB"/>
        </w:rPr>
      </w:pPr>
    </w:p>
    <w:p w14:paraId="3079AA38" w14:textId="77777777" w:rsidR="005778C4" w:rsidRDefault="005778C4" w:rsidP="005778C4">
      <w:pPr>
        <w:ind w:left="1416" w:hanging="1416"/>
        <w:rPr>
          <w:b/>
          <w:lang w:val="en-GB"/>
        </w:rPr>
      </w:pPr>
      <w:r w:rsidRPr="00C65B9C">
        <w:rPr>
          <w:lang w:val="en-GB"/>
        </w:rPr>
        <w:t xml:space="preserve">July 2014: </w:t>
      </w:r>
      <w:r w:rsidRPr="00C65B9C">
        <w:rPr>
          <w:lang w:val="en-GB"/>
        </w:rPr>
        <w:tab/>
      </w:r>
      <w:r w:rsidRPr="00C65B9C">
        <w:rPr>
          <w:b/>
          <w:lang w:val="en-GB"/>
        </w:rPr>
        <w:t>Workflow of corpus-based lexicography; Software to sup</w:t>
      </w:r>
      <w:r>
        <w:rPr>
          <w:b/>
          <w:lang w:val="en-GB"/>
        </w:rPr>
        <w:t>port lexicographical workflow  (</w:t>
      </w:r>
      <w:r w:rsidRPr="00C65B9C">
        <w:rPr>
          <w:b/>
          <w:lang w:val="en-GB"/>
        </w:rPr>
        <w:t xml:space="preserve">also backup, version control etc.) </w:t>
      </w:r>
    </w:p>
    <w:p w14:paraId="6D7D1BB7" w14:textId="2AA47DF7" w:rsidR="005778C4" w:rsidRPr="001023B0" w:rsidRDefault="005778C4" w:rsidP="005778C4">
      <w:pPr>
        <w:ind w:left="1416"/>
        <w:rPr>
          <w:i/>
          <w:color w:val="7030A0"/>
          <w:lang w:val="en-GB"/>
        </w:rPr>
      </w:pPr>
      <w:r>
        <w:rPr>
          <w:lang w:val="en-GB"/>
        </w:rPr>
        <w:t>responsible: Carole TIBERIUS</w:t>
      </w:r>
      <w:r w:rsidR="00D91E9F" w:rsidRPr="001023B0">
        <w:rPr>
          <w:i/>
          <w:color w:val="FF0000"/>
          <w:lang w:val="en-GB"/>
        </w:rPr>
        <w:t xml:space="preserve"> </w:t>
      </w:r>
    </w:p>
    <w:p w14:paraId="32242A5B" w14:textId="77777777" w:rsidR="005778C4" w:rsidRDefault="005778C4" w:rsidP="005778C4">
      <w:pPr>
        <w:rPr>
          <w:i/>
          <w:lang w:val="en-GB"/>
        </w:rPr>
      </w:pPr>
    </w:p>
    <w:p w14:paraId="37098620" w14:textId="77777777" w:rsidR="005778C4" w:rsidRDefault="005778C4" w:rsidP="005778C4">
      <w:pPr>
        <w:rPr>
          <w:b/>
          <w:lang w:val="en-GB"/>
        </w:rPr>
      </w:pPr>
      <w:r w:rsidRPr="00C65B9C">
        <w:rPr>
          <w:lang w:val="en-GB"/>
        </w:rPr>
        <w:t>January 2015:</w:t>
      </w:r>
      <w:r w:rsidRPr="00C65B9C">
        <w:rPr>
          <w:lang w:val="en-GB"/>
        </w:rPr>
        <w:tab/>
      </w:r>
      <w:r w:rsidRPr="00C65B9C">
        <w:rPr>
          <w:b/>
          <w:lang w:val="en-GB"/>
        </w:rPr>
        <w:t xml:space="preserve">Software to support lexicographical workflow: DWS and CQS </w:t>
      </w:r>
    </w:p>
    <w:p w14:paraId="70978ADF" w14:textId="03D99C2B" w:rsidR="005778C4" w:rsidRPr="00C65B9C" w:rsidRDefault="005778C4" w:rsidP="005778C4">
      <w:pPr>
        <w:ind w:left="1132" w:firstLine="284"/>
        <w:rPr>
          <w:lang w:val="en-GB"/>
        </w:rPr>
      </w:pPr>
      <w:r>
        <w:rPr>
          <w:lang w:val="en-GB"/>
        </w:rPr>
        <w:t>responsible: Simon KREK and Andrea ABEL</w:t>
      </w:r>
    </w:p>
    <w:p w14:paraId="4E48D18C" w14:textId="77777777" w:rsidR="005778C4" w:rsidRDefault="005778C4" w:rsidP="005778C4">
      <w:pPr>
        <w:ind w:left="1416" w:hanging="1416"/>
        <w:rPr>
          <w:i/>
          <w:lang w:val="en-GB"/>
        </w:rPr>
      </w:pPr>
    </w:p>
    <w:p w14:paraId="1C3E4DE7" w14:textId="77777777" w:rsidR="005778C4" w:rsidRPr="00C65B9C" w:rsidRDefault="005778C4" w:rsidP="005778C4">
      <w:pPr>
        <w:ind w:left="1416" w:hanging="1416"/>
        <w:rPr>
          <w:b/>
          <w:lang w:val="en-GB"/>
        </w:rPr>
      </w:pPr>
      <w:r w:rsidRPr="00C65B9C">
        <w:rPr>
          <w:lang w:val="en-GB"/>
        </w:rPr>
        <w:t>July 2015:</w:t>
      </w:r>
      <w:r w:rsidRPr="00C65B9C">
        <w:rPr>
          <w:lang w:val="en-GB"/>
        </w:rPr>
        <w:tab/>
      </w:r>
      <w:r w:rsidRPr="00C65B9C">
        <w:rPr>
          <w:b/>
          <w:lang w:val="en-GB"/>
        </w:rPr>
        <w:t xml:space="preserve">Automatic acquisition of lexical data and its impact (what works, what doesn’t work – example sentences, collocations, neologisms, definitions, word senses) </w:t>
      </w:r>
    </w:p>
    <w:p w14:paraId="5A9BBCFA" w14:textId="74E153EF" w:rsidR="005778C4" w:rsidRPr="005778C4" w:rsidRDefault="005778C4" w:rsidP="005778C4">
      <w:pPr>
        <w:ind w:left="1416" w:hanging="1416"/>
        <w:rPr>
          <w:lang w:val="en-GB"/>
        </w:rPr>
      </w:pPr>
      <w:r>
        <w:rPr>
          <w:i/>
          <w:lang w:val="en-GB"/>
        </w:rPr>
        <w:tab/>
      </w:r>
      <w:r>
        <w:rPr>
          <w:i/>
          <w:lang w:val="en-GB"/>
        </w:rPr>
        <w:tab/>
      </w:r>
      <w:r w:rsidR="006D25CC">
        <w:rPr>
          <w:lang w:val="en-GB"/>
        </w:rPr>
        <w:t>responsible: A</w:t>
      </w:r>
      <w:r w:rsidR="0050532B">
        <w:rPr>
          <w:lang w:val="en-GB"/>
        </w:rPr>
        <w:t>dam KILGARRIFF and someone from Leuven</w:t>
      </w:r>
    </w:p>
    <w:p w14:paraId="23ADA9D9" w14:textId="77777777" w:rsidR="005778C4" w:rsidRDefault="005778C4" w:rsidP="005778C4">
      <w:pPr>
        <w:ind w:left="1416" w:hanging="1416"/>
        <w:rPr>
          <w:i/>
          <w:lang w:val="en-GB"/>
        </w:rPr>
      </w:pPr>
    </w:p>
    <w:p w14:paraId="22C4E2F5" w14:textId="77777777" w:rsidR="005778C4" w:rsidRDefault="005778C4" w:rsidP="005778C4">
      <w:pPr>
        <w:ind w:left="1416" w:hanging="1416"/>
        <w:rPr>
          <w:lang w:val="en-GB"/>
        </w:rPr>
      </w:pPr>
      <w:r w:rsidRPr="00C65B9C">
        <w:rPr>
          <w:lang w:val="en-GB"/>
        </w:rPr>
        <w:t>January 2016:</w:t>
      </w:r>
      <w:r w:rsidRPr="00C65B9C">
        <w:rPr>
          <w:lang w:val="en-GB"/>
        </w:rPr>
        <w:tab/>
      </w:r>
      <w:r w:rsidRPr="00C65B9C">
        <w:rPr>
          <w:b/>
          <w:lang w:val="en-GB"/>
        </w:rPr>
        <w:t xml:space="preserve">Between Corpora and Dictionaries </w:t>
      </w:r>
      <w:r>
        <w:rPr>
          <w:b/>
          <w:lang w:val="en-GB"/>
        </w:rPr>
        <w:t>– a</w:t>
      </w:r>
      <w:r w:rsidRPr="00870537">
        <w:rPr>
          <w:b/>
          <w:lang w:val="en-GB"/>
        </w:rPr>
        <w:t xml:space="preserve">nalysis of the interface between dictionaries and computational lexica and </w:t>
      </w:r>
      <w:r>
        <w:rPr>
          <w:b/>
          <w:lang w:val="en-GB"/>
        </w:rPr>
        <w:t>(</w:t>
      </w:r>
      <w:r w:rsidRPr="00870537">
        <w:rPr>
          <w:b/>
          <w:lang w:val="en-GB"/>
        </w:rPr>
        <w:t>syntactically and semantically annotated</w:t>
      </w:r>
      <w:r>
        <w:rPr>
          <w:b/>
          <w:lang w:val="en-GB"/>
        </w:rPr>
        <w:t>)</w:t>
      </w:r>
      <w:r w:rsidRPr="00870537">
        <w:rPr>
          <w:b/>
          <w:lang w:val="en-GB"/>
        </w:rPr>
        <w:t xml:space="preserve"> corpora</w:t>
      </w:r>
      <w:r w:rsidRPr="00C65B9C">
        <w:rPr>
          <w:lang w:val="en-GB"/>
        </w:rPr>
        <w:t xml:space="preserve"> </w:t>
      </w:r>
    </w:p>
    <w:p w14:paraId="03C14249" w14:textId="162894DE" w:rsidR="00411B54" w:rsidRPr="00C65B9C" w:rsidRDefault="00411B54" w:rsidP="005778C4">
      <w:pPr>
        <w:ind w:left="1416" w:hanging="1416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responsible: S</w:t>
      </w:r>
      <w:r w:rsidR="0050532B">
        <w:rPr>
          <w:lang w:val="en-GB"/>
        </w:rPr>
        <w:t>imon KREK</w:t>
      </w:r>
    </w:p>
    <w:p w14:paraId="50D75004" w14:textId="77777777" w:rsidR="006D25CC" w:rsidRDefault="006D25CC" w:rsidP="005778C4">
      <w:pPr>
        <w:ind w:left="1418" w:hanging="1418"/>
        <w:rPr>
          <w:i/>
          <w:lang w:val="en-GB"/>
        </w:rPr>
      </w:pPr>
    </w:p>
    <w:p w14:paraId="6F259473" w14:textId="77777777" w:rsidR="006D25CC" w:rsidRDefault="006D25CC" w:rsidP="005778C4">
      <w:pPr>
        <w:ind w:left="1418" w:hanging="1418"/>
        <w:rPr>
          <w:i/>
          <w:lang w:val="en-GB"/>
        </w:rPr>
      </w:pPr>
    </w:p>
    <w:p w14:paraId="1B3EF641" w14:textId="77777777" w:rsidR="005778C4" w:rsidRDefault="005778C4" w:rsidP="005778C4">
      <w:pPr>
        <w:ind w:left="1418" w:hanging="1418"/>
        <w:rPr>
          <w:b/>
          <w:lang w:val="en-GB"/>
        </w:rPr>
      </w:pPr>
      <w:r w:rsidRPr="00C65B9C">
        <w:rPr>
          <w:lang w:val="en-GB"/>
        </w:rPr>
        <w:lastRenderedPageBreak/>
        <w:t>July 2016:</w:t>
      </w:r>
      <w:r w:rsidRPr="00C65B9C">
        <w:rPr>
          <w:lang w:val="en-GB"/>
        </w:rPr>
        <w:tab/>
      </w:r>
      <w:r w:rsidRPr="00C65B9C">
        <w:rPr>
          <w:b/>
          <w:lang w:val="en-GB"/>
        </w:rPr>
        <w:t>The use of lexicographical data in computational linguistics</w:t>
      </w:r>
      <w:r>
        <w:rPr>
          <w:b/>
          <w:lang w:val="en-GB"/>
        </w:rPr>
        <w:t xml:space="preserve"> –  i</w:t>
      </w:r>
      <w:r w:rsidRPr="00870537">
        <w:rPr>
          <w:b/>
          <w:lang w:val="en-GB"/>
        </w:rPr>
        <w:t xml:space="preserve">nvestigation of possible use of dictionary content for computational linguistic applications </w:t>
      </w:r>
    </w:p>
    <w:p w14:paraId="4C47C9E8" w14:textId="79D71E33" w:rsidR="006B3280" w:rsidRPr="006B3280" w:rsidRDefault="006B3280" w:rsidP="005778C4">
      <w:pPr>
        <w:ind w:left="1418" w:hanging="1418"/>
        <w:rPr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 w:rsidR="0050532B">
        <w:rPr>
          <w:lang w:val="en-GB"/>
        </w:rPr>
        <w:t xml:space="preserve">responsible: </w:t>
      </w:r>
      <w:proofErr w:type="spellStart"/>
      <w:r w:rsidR="0050532B">
        <w:rPr>
          <w:lang w:val="en-GB"/>
        </w:rPr>
        <w:t>Ilan</w:t>
      </w:r>
      <w:proofErr w:type="spellEnd"/>
      <w:r w:rsidR="0050532B">
        <w:rPr>
          <w:lang w:val="en-GB"/>
        </w:rPr>
        <w:t xml:space="preserve"> KERNERMAN and </w:t>
      </w:r>
      <w:proofErr w:type="spellStart"/>
      <w:r w:rsidR="0050532B">
        <w:rPr>
          <w:lang w:val="en-GB"/>
        </w:rPr>
        <w:t>Egon</w:t>
      </w:r>
      <w:proofErr w:type="spellEnd"/>
      <w:r w:rsidR="0050532B">
        <w:rPr>
          <w:lang w:val="en-GB"/>
        </w:rPr>
        <w:t xml:space="preserve"> STEMLE</w:t>
      </w:r>
    </w:p>
    <w:p w14:paraId="0FBCE84E" w14:textId="34501C38" w:rsidR="006D25CC" w:rsidRPr="00411B54" w:rsidRDefault="00411B54" w:rsidP="00BD50F6">
      <w:pPr>
        <w:tabs>
          <w:tab w:val="left" w:pos="360"/>
        </w:tabs>
        <w:suppressAutoHyphens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D00FD7">
        <w:rPr>
          <w:lang w:val="en-GB"/>
        </w:rPr>
        <w:t>It is noted that feedback from the computational linguistics community is needed here.</w:t>
      </w:r>
      <w:r w:rsidR="00D00FD7">
        <w:rPr>
          <w:lang w:val="en-GB"/>
        </w:rPr>
        <w:tab/>
      </w:r>
    </w:p>
    <w:p w14:paraId="5D28BACC" w14:textId="77777777" w:rsidR="006D25CC" w:rsidRDefault="006D25CC" w:rsidP="00BD50F6">
      <w:pPr>
        <w:tabs>
          <w:tab w:val="left" w:pos="360"/>
        </w:tabs>
        <w:suppressAutoHyphens/>
        <w:jc w:val="both"/>
        <w:rPr>
          <w:i/>
          <w:lang w:val="en-GB"/>
        </w:rPr>
      </w:pPr>
    </w:p>
    <w:p w14:paraId="23609E15" w14:textId="4CAE7C91" w:rsidR="006B3280" w:rsidRPr="00411B54" w:rsidRDefault="006B3280" w:rsidP="006B3280">
      <w:pPr>
        <w:tabs>
          <w:tab w:val="left" w:pos="360"/>
        </w:tabs>
        <w:suppressAutoHyphens/>
        <w:jc w:val="both"/>
        <w:rPr>
          <w:lang w:val="en-GB"/>
        </w:rPr>
      </w:pPr>
      <w:r>
        <w:rPr>
          <w:lang w:val="en-GB"/>
        </w:rPr>
        <w:t>The proposed order seems OK</w:t>
      </w:r>
      <w:r w:rsidR="00C77A89">
        <w:rPr>
          <w:lang w:val="en-GB"/>
        </w:rPr>
        <w:t xml:space="preserve"> and will be followed</w:t>
      </w:r>
      <w:r>
        <w:rPr>
          <w:lang w:val="en-GB"/>
        </w:rPr>
        <w:t>. The theme of the meeting for July 2016 is a hot topic. Some participants are concerned this may be too late.</w:t>
      </w:r>
      <w:r w:rsidR="00D00FD7">
        <w:rPr>
          <w:lang w:val="en-GB"/>
        </w:rPr>
        <w:t xml:space="preserve"> The idea to do some topics together does not seem favourable if meeting time is limited.</w:t>
      </w:r>
      <w:r w:rsidR="00C77A89">
        <w:rPr>
          <w:lang w:val="en-GB"/>
        </w:rPr>
        <w:t xml:space="preserve"> As a solution, it is suggested to form </w:t>
      </w:r>
      <w:r w:rsidR="00D00FD7">
        <w:rPr>
          <w:lang w:val="en-GB"/>
        </w:rPr>
        <w:t xml:space="preserve">temporary </w:t>
      </w:r>
      <w:r w:rsidR="00C77A89">
        <w:rPr>
          <w:lang w:val="en-GB"/>
        </w:rPr>
        <w:t xml:space="preserve">subgroups </w:t>
      </w:r>
      <w:r w:rsidR="00D00FD7">
        <w:rPr>
          <w:lang w:val="en-GB"/>
        </w:rPr>
        <w:t xml:space="preserve">related to the </w:t>
      </w:r>
      <w:r w:rsidR="00C77A89">
        <w:rPr>
          <w:lang w:val="en-GB"/>
        </w:rPr>
        <w:t>topics who can start working on their topic and preparing the meeting well in advance.</w:t>
      </w:r>
    </w:p>
    <w:p w14:paraId="13EF9F2B" w14:textId="77777777" w:rsidR="006B3280" w:rsidRDefault="006B3280" w:rsidP="00BD50F6">
      <w:pPr>
        <w:tabs>
          <w:tab w:val="left" w:pos="360"/>
        </w:tabs>
        <w:suppressAutoHyphens/>
        <w:jc w:val="both"/>
        <w:rPr>
          <w:lang w:val="en-GB"/>
        </w:rPr>
      </w:pPr>
    </w:p>
    <w:p w14:paraId="5C645010" w14:textId="1FC552B6" w:rsidR="00D00FD7" w:rsidRDefault="00D00FD7" w:rsidP="00BD50F6">
      <w:pPr>
        <w:tabs>
          <w:tab w:val="left" w:pos="360"/>
        </w:tabs>
        <w:suppressAutoHyphens/>
        <w:jc w:val="both"/>
        <w:rPr>
          <w:lang w:val="en-GB"/>
        </w:rPr>
      </w:pPr>
      <w:r>
        <w:rPr>
          <w:lang w:val="en-GB"/>
        </w:rPr>
        <w:t xml:space="preserve">We still have two open slots remaining. Suggestions for topics for those meetings are welcomed. </w:t>
      </w:r>
      <w:r w:rsidR="00D134A6">
        <w:rPr>
          <w:lang w:val="en-GB"/>
        </w:rPr>
        <w:t>Design issues,</w:t>
      </w:r>
      <w:r>
        <w:rPr>
          <w:lang w:val="en-GB"/>
        </w:rPr>
        <w:t xml:space="preserve"> linking</w:t>
      </w:r>
      <w:r w:rsidR="00D134A6">
        <w:rPr>
          <w:lang w:val="en-GB"/>
        </w:rPr>
        <w:t>, interaction with the user and crowd-sourcing</w:t>
      </w:r>
      <w:r>
        <w:rPr>
          <w:lang w:val="en-GB"/>
        </w:rPr>
        <w:t xml:space="preserve"> are mentioned.</w:t>
      </w:r>
      <w:r w:rsidR="00B529A6">
        <w:rPr>
          <w:lang w:val="en-GB"/>
        </w:rPr>
        <w:t xml:space="preserve"> No decision is taken.</w:t>
      </w:r>
    </w:p>
    <w:p w14:paraId="6AB9E912" w14:textId="77777777" w:rsidR="006B3280" w:rsidRDefault="006B3280" w:rsidP="00BD50F6">
      <w:pPr>
        <w:tabs>
          <w:tab w:val="left" w:pos="360"/>
        </w:tabs>
        <w:suppressAutoHyphens/>
        <w:jc w:val="both"/>
        <w:rPr>
          <w:lang w:val="en-GB"/>
        </w:rPr>
      </w:pPr>
    </w:p>
    <w:p w14:paraId="0FBA73C0" w14:textId="22CA633F" w:rsidR="00411B54" w:rsidRDefault="00411B54" w:rsidP="00BD50F6">
      <w:pPr>
        <w:tabs>
          <w:tab w:val="left" w:pos="360"/>
        </w:tabs>
        <w:suppressAutoHyphens/>
        <w:jc w:val="both"/>
        <w:rPr>
          <w:lang w:val="en-GB"/>
        </w:rPr>
      </w:pPr>
      <w:r>
        <w:rPr>
          <w:lang w:val="en-GB"/>
        </w:rPr>
        <w:t>Dissemination of results is important. It is thus important to think about the possible outputs of the different meetings. For instance, the output of the January 2015 meeting could be a paper for a conference, e.g. eLex2015.</w:t>
      </w:r>
    </w:p>
    <w:p w14:paraId="494E2567" w14:textId="7D949A74" w:rsidR="00411B54" w:rsidRDefault="00411B54" w:rsidP="00BD50F6">
      <w:pPr>
        <w:tabs>
          <w:tab w:val="left" w:pos="360"/>
        </w:tabs>
        <w:suppressAutoHyphens/>
        <w:jc w:val="both"/>
        <w:rPr>
          <w:lang w:val="en-GB"/>
        </w:rPr>
      </w:pPr>
      <w:r>
        <w:rPr>
          <w:lang w:val="en-GB"/>
        </w:rPr>
        <w:t>It is suggested to create an internal and public repository for the COST Action IS1305 as a whole.</w:t>
      </w:r>
      <w:r w:rsidR="00D134A6">
        <w:rPr>
          <w:lang w:val="en-GB"/>
        </w:rPr>
        <w:t xml:space="preserve"> It also suggested to create a list with on the one hand the objectives and on the other the outputs</w:t>
      </w:r>
      <w:r w:rsidR="00EC7522">
        <w:rPr>
          <w:lang w:val="en-GB"/>
        </w:rPr>
        <w:t xml:space="preserve"> of WG3</w:t>
      </w:r>
      <w:r w:rsidR="00D134A6">
        <w:rPr>
          <w:lang w:val="en-GB"/>
        </w:rPr>
        <w:t>.</w:t>
      </w:r>
    </w:p>
    <w:p w14:paraId="11E01CC9" w14:textId="77777777" w:rsidR="00411B54" w:rsidRDefault="00411B54" w:rsidP="00BD50F6">
      <w:pPr>
        <w:tabs>
          <w:tab w:val="left" w:pos="360"/>
        </w:tabs>
        <w:suppressAutoHyphens/>
        <w:jc w:val="both"/>
        <w:rPr>
          <w:lang w:val="en-GB"/>
        </w:rPr>
      </w:pPr>
    </w:p>
    <w:p w14:paraId="7EF73EA6" w14:textId="19BEC691" w:rsidR="00411B54" w:rsidRDefault="00D134A6" w:rsidP="00BD50F6">
      <w:pPr>
        <w:tabs>
          <w:tab w:val="left" w:pos="360"/>
        </w:tabs>
        <w:suppressAutoHyphens/>
        <w:jc w:val="both"/>
        <w:rPr>
          <w:lang w:val="en-GB"/>
        </w:rPr>
      </w:pPr>
      <w:r>
        <w:rPr>
          <w:lang w:val="en-GB"/>
        </w:rPr>
        <w:t>Other issues that are raised:</w:t>
      </w:r>
    </w:p>
    <w:p w14:paraId="1B2FF460" w14:textId="444CC8B3" w:rsidR="00D134A6" w:rsidRDefault="00D134A6" w:rsidP="00F17317">
      <w:pPr>
        <w:pStyle w:val="Lijstalinea"/>
        <w:numPr>
          <w:ilvl w:val="0"/>
          <w:numId w:val="26"/>
        </w:numPr>
        <w:tabs>
          <w:tab w:val="left" w:pos="360"/>
        </w:tabs>
        <w:suppressAutoHyphens/>
        <w:jc w:val="both"/>
        <w:rPr>
          <w:lang w:val="en-GB"/>
        </w:rPr>
      </w:pPr>
      <w:r>
        <w:rPr>
          <w:lang w:val="en-GB"/>
        </w:rPr>
        <w:t xml:space="preserve">How are we going to go about developing standards? Some members </w:t>
      </w:r>
      <w:r w:rsidR="00F17317">
        <w:rPr>
          <w:lang w:val="en-GB"/>
        </w:rPr>
        <w:t>(</w:t>
      </w:r>
      <w:r w:rsidR="00F17317" w:rsidRPr="00F17317">
        <w:rPr>
          <w:lang w:val="en-GB"/>
        </w:rPr>
        <w:t>Frieda Steurs</w:t>
      </w:r>
      <w:r w:rsidR="00F17317">
        <w:rPr>
          <w:lang w:val="en-GB"/>
        </w:rPr>
        <w:t xml:space="preserve">, Rute Costa) </w:t>
      </w:r>
      <w:r>
        <w:rPr>
          <w:lang w:val="en-GB"/>
        </w:rPr>
        <w:t>are part of ISO standa</w:t>
      </w:r>
      <w:r w:rsidR="00EC7522">
        <w:rPr>
          <w:lang w:val="en-GB"/>
        </w:rPr>
        <w:t>rdisation efforts which</w:t>
      </w:r>
      <w:r>
        <w:rPr>
          <w:lang w:val="en-GB"/>
        </w:rPr>
        <w:t xml:space="preserve"> offer</w:t>
      </w:r>
      <w:r w:rsidR="00EC7522">
        <w:rPr>
          <w:lang w:val="en-GB"/>
        </w:rPr>
        <w:t>s</w:t>
      </w:r>
      <w:r>
        <w:rPr>
          <w:lang w:val="en-GB"/>
        </w:rPr>
        <w:t xml:space="preserve"> perspectives; semantic web standards will be taken into account (OUP experience)</w:t>
      </w:r>
    </w:p>
    <w:p w14:paraId="4B8CECBB" w14:textId="688E76AF" w:rsidR="00D134A6" w:rsidRDefault="00D134A6" w:rsidP="00D134A6">
      <w:pPr>
        <w:pStyle w:val="Lijstalinea"/>
        <w:numPr>
          <w:ilvl w:val="0"/>
          <w:numId w:val="26"/>
        </w:numPr>
        <w:tabs>
          <w:tab w:val="left" w:pos="360"/>
        </w:tabs>
        <w:suppressAutoHyphens/>
        <w:jc w:val="both"/>
        <w:rPr>
          <w:lang w:val="en-GB"/>
        </w:rPr>
      </w:pPr>
      <w:r>
        <w:rPr>
          <w:lang w:val="en-GB"/>
        </w:rPr>
        <w:t>The relationship between back end and front end. Is a dictionary in a database or in an interface; via API or via web interface?</w:t>
      </w:r>
    </w:p>
    <w:p w14:paraId="62C497E5" w14:textId="3A931ECC" w:rsidR="00B1073B" w:rsidRDefault="0050532B" w:rsidP="00D134A6">
      <w:pPr>
        <w:pStyle w:val="Lijstalinea"/>
        <w:numPr>
          <w:ilvl w:val="0"/>
          <w:numId w:val="26"/>
        </w:numPr>
        <w:tabs>
          <w:tab w:val="left" w:pos="360"/>
        </w:tabs>
        <w:suppressAutoHyphens/>
        <w:jc w:val="both"/>
        <w:rPr>
          <w:lang w:val="en-GB"/>
        </w:rPr>
      </w:pPr>
      <w:r>
        <w:rPr>
          <w:lang w:val="en-GB"/>
        </w:rPr>
        <w:t>The overlap with CLARIN:</w:t>
      </w:r>
      <w:r w:rsidR="00B1073B">
        <w:rPr>
          <w:lang w:val="en-GB"/>
        </w:rPr>
        <w:t xml:space="preserve"> CLARIN is about </w:t>
      </w:r>
      <w:r w:rsidR="00A16475">
        <w:rPr>
          <w:lang w:val="en-GB"/>
        </w:rPr>
        <w:t xml:space="preserve">language resources </w:t>
      </w:r>
      <w:r w:rsidR="00B1073B">
        <w:rPr>
          <w:lang w:val="en-GB"/>
        </w:rPr>
        <w:t>infrastructure</w:t>
      </w:r>
      <w:r w:rsidR="00A16475">
        <w:rPr>
          <w:lang w:val="en-GB"/>
        </w:rPr>
        <w:t xml:space="preserve"> and has a broader scope</w:t>
      </w:r>
      <w:r w:rsidR="00B1073B">
        <w:rPr>
          <w:lang w:val="en-GB"/>
        </w:rPr>
        <w:t>.</w:t>
      </w:r>
    </w:p>
    <w:p w14:paraId="13E4687A" w14:textId="77777777" w:rsidR="00AF08CB" w:rsidRPr="00CD3FE4" w:rsidRDefault="00AF08CB" w:rsidP="00CD3FE4">
      <w:pPr>
        <w:pStyle w:val="Lijstalinea"/>
        <w:tabs>
          <w:tab w:val="left" w:pos="360"/>
        </w:tabs>
        <w:suppressAutoHyphens/>
        <w:jc w:val="both"/>
        <w:rPr>
          <w:lang w:val="en-GB"/>
        </w:rPr>
      </w:pPr>
    </w:p>
    <w:p w14:paraId="00447614" w14:textId="760517F3" w:rsidR="00A05B2F" w:rsidRPr="00BC4638" w:rsidRDefault="00FA0427" w:rsidP="00A05B2F">
      <w:pPr>
        <w:numPr>
          <w:ilvl w:val="0"/>
          <w:numId w:val="7"/>
        </w:numPr>
        <w:tabs>
          <w:tab w:val="left" w:pos="360"/>
        </w:tabs>
        <w:suppressAutoHyphens/>
        <w:ind w:left="360"/>
        <w:jc w:val="both"/>
        <w:rPr>
          <w:b/>
          <w:lang w:val="en-GB"/>
        </w:rPr>
      </w:pPr>
      <w:r>
        <w:rPr>
          <w:b/>
          <w:lang w:val="en-GB"/>
        </w:rPr>
        <w:t>Tasks for Bolzano</w:t>
      </w:r>
      <w:r w:rsidR="00A05B2F" w:rsidRPr="00BC4638">
        <w:rPr>
          <w:b/>
          <w:lang w:val="en-GB"/>
        </w:rPr>
        <w:t xml:space="preserve"> </w:t>
      </w:r>
    </w:p>
    <w:p w14:paraId="5D727E88" w14:textId="77777777" w:rsidR="00A05B2F" w:rsidRDefault="00A05B2F" w:rsidP="00A05B2F">
      <w:pPr>
        <w:jc w:val="both"/>
        <w:rPr>
          <w:b/>
          <w:lang w:val="en-GB"/>
        </w:rPr>
      </w:pPr>
    </w:p>
    <w:p w14:paraId="66CACA08" w14:textId="7F4D5151" w:rsidR="00CD3FE4" w:rsidRDefault="00CD3FE4" w:rsidP="00A05B2F">
      <w:pPr>
        <w:jc w:val="both"/>
        <w:rPr>
          <w:lang w:val="en-GB"/>
        </w:rPr>
      </w:pPr>
      <w:r>
        <w:rPr>
          <w:lang w:val="en-GB"/>
        </w:rPr>
        <w:t>The work plan for Bolzano is discussed.</w:t>
      </w:r>
      <w:r w:rsidR="00983C8A">
        <w:rPr>
          <w:lang w:val="en-GB"/>
        </w:rPr>
        <w:t xml:space="preserve"> Carole TIBERIUS introduces the concept for the Bolzano meeting. The topic of the meeting is the workflow of corpus-based lexicography. The idea is to discuss this topic using the six phases distinguished by </w:t>
      </w:r>
      <w:proofErr w:type="spellStart"/>
      <w:r w:rsidR="00983C8A">
        <w:rPr>
          <w:lang w:val="en-GB"/>
        </w:rPr>
        <w:t>Klosa</w:t>
      </w:r>
      <w:proofErr w:type="spellEnd"/>
      <w:r w:rsidR="00983C8A">
        <w:rPr>
          <w:lang w:val="en-GB"/>
        </w:rPr>
        <w:t xml:space="preserve"> (to Appear) as a guideline. Carole TIBERIUS outlines the workflow of the ANW project using these six phases (see </w:t>
      </w:r>
      <w:r w:rsidR="00983C8A">
        <w:rPr>
          <w:b/>
          <w:lang w:val="en-GB"/>
        </w:rPr>
        <w:t>Annex 4</w:t>
      </w:r>
      <w:r w:rsidR="00983C8A">
        <w:rPr>
          <w:lang w:val="en-GB"/>
        </w:rPr>
        <w:t>).</w:t>
      </w:r>
    </w:p>
    <w:p w14:paraId="1D0E9550" w14:textId="77777777" w:rsidR="00B1073B" w:rsidRDefault="00983C8A" w:rsidP="00A05B2F">
      <w:pPr>
        <w:jc w:val="both"/>
        <w:rPr>
          <w:lang w:val="en-GB"/>
        </w:rPr>
      </w:pPr>
      <w:r>
        <w:rPr>
          <w:lang w:val="en-GB"/>
        </w:rPr>
        <w:t>The underlying idea is that this approach will allow us to compare the different dictionary projects more accurately which will help us to make the workflow more transparent.</w:t>
      </w:r>
    </w:p>
    <w:p w14:paraId="2DB07356" w14:textId="1128BC18" w:rsidR="00983C8A" w:rsidRDefault="00B1073B" w:rsidP="00A05B2F">
      <w:pPr>
        <w:jc w:val="both"/>
        <w:rPr>
          <w:lang w:val="en-GB"/>
        </w:rPr>
      </w:pPr>
      <w:r>
        <w:rPr>
          <w:lang w:val="en-GB"/>
        </w:rPr>
        <w:t>The concept is approved. A 7</w:t>
      </w:r>
      <w:r w:rsidRPr="00B1073B">
        <w:rPr>
          <w:vertAlign w:val="superscript"/>
          <w:lang w:val="en-GB"/>
        </w:rPr>
        <w:t>th</w:t>
      </w:r>
      <w:r>
        <w:rPr>
          <w:lang w:val="en-GB"/>
        </w:rPr>
        <w:t xml:space="preserve"> phase is suggested, the afterlife (to keep the dictionary alive and going after release).</w:t>
      </w:r>
      <w:r w:rsidR="00983C8A">
        <w:rPr>
          <w:lang w:val="en-GB"/>
        </w:rPr>
        <w:t xml:space="preserve"> </w:t>
      </w:r>
    </w:p>
    <w:p w14:paraId="3605D585" w14:textId="77777777" w:rsidR="00983C8A" w:rsidRDefault="00983C8A" w:rsidP="00A05B2F">
      <w:pPr>
        <w:jc w:val="both"/>
        <w:rPr>
          <w:lang w:val="en-GB"/>
        </w:rPr>
      </w:pPr>
    </w:p>
    <w:p w14:paraId="0DC963D2" w14:textId="7AE94363" w:rsidR="00840A55" w:rsidRDefault="00840A55" w:rsidP="00A05B2F">
      <w:pPr>
        <w:jc w:val="both"/>
        <w:rPr>
          <w:lang w:val="en-GB"/>
        </w:rPr>
      </w:pPr>
      <w:r>
        <w:rPr>
          <w:lang w:val="en-GB"/>
        </w:rPr>
        <w:t>Most likely we follow the method used in the PARSEME COST Action and we will send out a call for poster or short paper presentations for the Bolzano meeting</w:t>
      </w:r>
      <w:r w:rsidR="00C85820">
        <w:rPr>
          <w:lang w:val="en-GB"/>
        </w:rPr>
        <w:t xml:space="preserve"> of WG3</w:t>
      </w:r>
      <w:r>
        <w:rPr>
          <w:lang w:val="en-GB"/>
        </w:rPr>
        <w:t>.</w:t>
      </w:r>
    </w:p>
    <w:p w14:paraId="65457E29" w14:textId="77777777" w:rsidR="00983C8A" w:rsidRPr="00CD3FE4" w:rsidRDefault="00983C8A" w:rsidP="00A05B2F">
      <w:pPr>
        <w:jc w:val="both"/>
        <w:rPr>
          <w:lang w:val="en-GB"/>
        </w:rPr>
      </w:pPr>
    </w:p>
    <w:p w14:paraId="62062191" w14:textId="04BF9757" w:rsidR="00A05B2F" w:rsidRPr="00BC4638" w:rsidRDefault="00840A55" w:rsidP="00A05B2F">
      <w:pPr>
        <w:numPr>
          <w:ilvl w:val="0"/>
          <w:numId w:val="7"/>
        </w:numPr>
        <w:tabs>
          <w:tab w:val="left" w:pos="360"/>
        </w:tabs>
        <w:suppressAutoHyphens/>
        <w:ind w:left="360"/>
        <w:jc w:val="both"/>
        <w:rPr>
          <w:b/>
          <w:lang w:val="en-GB"/>
        </w:rPr>
      </w:pPr>
      <w:r>
        <w:rPr>
          <w:b/>
          <w:lang w:val="en-GB"/>
        </w:rPr>
        <w:t xml:space="preserve">Suggestions for an application for the Lorentz </w:t>
      </w:r>
      <w:proofErr w:type="spellStart"/>
      <w:r>
        <w:rPr>
          <w:b/>
          <w:lang w:val="en-GB"/>
        </w:rPr>
        <w:t>center</w:t>
      </w:r>
      <w:proofErr w:type="spellEnd"/>
    </w:p>
    <w:p w14:paraId="2042AC1E" w14:textId="77777777" w:rsidR="00A05B2F" w:rsidRDefault="00A05B2F" w:rsidP="00A05B2F">
      <w:pPr>
        <w:jc w:val="both"/>
        <w:rPr>
          <w:b/>
          <w:lang w:val="en-GB"/>
        </w:rPr>
      </w:pPr>
    </w:p>
    <w:p w14:paraId="46549631" w14:textId="6DE048E2" w:rsidR="00840A55" w:rsidRPr="00840A55" w:rsidRDefault="00840A55" w:rsidP="00A05B2F">
      <w:pPr>
        <w:jc w:val="both"/>
        <w:rPr>
          <w:lang w:val="en-GB"/>
        </w:rPr>
      </w:pPr>
      <w:r>
        <w:rPr>
          <w:lang w:val="en-GB"/>
        </w:rPr>
        <w:t>Participants are ask</w:t>
      </w:r>
      <w:r w:rsidR="003A394D">
        <w:rPr>
          <w:lang w:val="en-GB"/>
        </w:rPr>
        <w:t>ed</w:t>
      </w:r>
      <w:r>
        <w:rPr>
          <w:lang w:val="en-GB"/>
        </w:rPr>
        <w:t xml:space="preserve"> to think about suggestions for an application for a 5-day meeting at the Lorentz </w:t>
      </w:r>
      <w:proofErr w:type="spellStart"/>
      <w:r>
        <w:rPr>
          <w:lang w:val="en-GB"/>
        </w:rPr>
        <w:t>center</w:t>
      </w:r>
      <w:proofErr w:type="spellEnd"/>
      <w:r>
        <w:rPr>
          <w:lang w:val="en-GB"/>
        </w:rPr>
        <w:t xml:space="preserve"> in Leiden (probably in 2016).</w:t>
      </w:r>
    </w:p>
    <w:p w14:paraId="42C3DF75" w14:textId="77777777" w:rsidR="00A05B2F" w:rsidRPr="00BC4638" w:rsidRDefault="00A05B2F" w:rsidP="00A05B2F">
      <w:pPr>
        <w:jc w:val="both"/>
        <w:rPr>
          <w:b/>
          <w:lang w:val="en-GB"/>
        </w:rPr>
      </w:pPr>
    </w:p>
    <w:p w14:paraId="2DC102DF" w14:textId="77777777" w:rsidR="00BC38A8" w:rsidRPr="00D91E9F" w:rsidRDefault="00BC38A8" w:rsidP="00BC38A8">
      <w:pPr>
        <w:numPr>
          <w:ilvl w:val="0"/>
          <w:numId w:val="7"/>
        </w:numPr>
        <w:tabs>
          <w:tab w:val="left" w:pos="360"/>
        </w:tabs>
        <w:suppressAutoHyphens/>
        <w:ind w:left="360"/>
        <w:jc w:val="both"/>
        <w:rPr>
          <w:b/>
          <w:color w:val="56585B" w:themeColor="text1"/>
          <w:lang w:val="en-GB"/>
        </w:rPr>
      </w:pPr>
      <w:r w:rsidRPr="00D91E9F">
        <w:rPr>
          <w:b/>
          <w:color w:val="56585B" w:themeColor="text1"/>
        </w:rPr>
        <w:t>AOB</w:t>
      </w:r>
    </w:p>
    <w:p w14:paraId="38363FF0" w14:textId="77777777" w:rsidR="00171F7E" w:rsidRPr="000516CA" w:rsidRDefault="00171F7E" w:rsidP="00171F7E">
      <w:pPr>
        <w:tabs>
          <w:tab w:val="left" w:pos="360"/>
        </w:tabs>
        <w:suppressAutoHyphens/>
        <w:jc w:val="both"/>
        <w:rPr>
          <w:b/>
          <w:color w:val="auto"/>
        </w:rPr>
      </w:pPr>
    </w:p>
    <w:p w14:paraId="6097FB7A" w14:textId="45253407" w:rsidR="00BC38A8" w:rsidRPr="000516CA" w:rsidRDefault="00E366FD" w:rsidP="00B27A7E">
      <w:pPr>
        <w:tabs>
          <w:tab w:val="left" w:pos="360"/>
        </w:tabs>
        <w:suppressAutoHyphens/>
        <w:jc w:val="both"/>
        <w:rPr>
          <w:color w:val="auto"/>
          <w:lang w:val="en-GB"/>
        </w:rPr>
      </w:pPr>
      <w:r>
        <w:rPr>
          <w:color w:val="auto"/>
          <w:lang w:val="en-GB"/>
        </w:rPr>
        <w:t>None</w:t>
      </w:r>
    </w:p>
    <w:p w14:paraId="419768B0" w14:textId="77777777" w:rsidR="00BC38A8" w:rsidRPr="00D91E9F" w:rsidRDefault="00BC38A8" w:rsidP="00BC38A8">
      <w:pPr>
        <w:numPr>
          <w:ilvl w:val="0"/>
          <w:numId w:val="7"/>
        </w:numPr>
        <w:tabs>
          <w:tab w:val="left" w:pos="360"/>
        </w:tabs>
        <w:suppressAutoHyphens/>
        <w:ind w:left="360"/>
        <w:jc w:val="both"/>
        <w:rPr>
          <w:b/>
          <w:color w:val="56585B" w:themeColor="text1"/>
          <w:lang w:val="en-GB"/>
        </w:rPr>
      </w:pPr>
      <w:r w:rsidRPr="00D91E9F">
        <w:rPr>
          <w:b/>
          <w:color w:val="56585B" w:themeColor="text1"/>
        </w:rPr>
        <w:t>Closing</w:t>
      </w:r>
    </w:p>
    <w:p w14:paraId="5C25BFF9" w14:textId="2A66D70B" w:rsidR="00171F7E" w:rsidRPr="00D91E9F" w:rsidRDefault="00840A55" w:rsidP="00171F7E">
      <w:pPr>
        <w:tabs>
          <w:tab w:val="left" w:pos="360"/>
        </w:tabs>
        <w:suppressAutoHyphens/>
        <w:jc w:val="both"/>
        <w:rPr>
          <w:color w:val="56585B" w:themeColor="text1"/>
          <w:lang w:val="en-GB"/>
        </w:rPr>
      </w:pPr>
      <w:r w:rsidRPr="00D91E9F">
        <w:rPr>
          <w:color w:val="56585B" w:themeColor="text1"/>
        </w:rPr>
        <w:t>Simon KREK closes the meeting at 13h00</w:t>
      </w:r>
      <w:r w:rsidR="00171F7E" w:rsidRPr="00D91E9F">
        <w:rPr>
          <w:color w:val="56585B" w:themeColor="text1"/>
        </w:rPr>
        <w:t>.</w:t>
      </w:r>
    </w:p>
    <w:p w14:paraId="6897FAF5" w14:textId="77777777" w:rsidR="00BC38A8" w:rsidRPr="00D91E9F" w:rsidRDefault="00BC38A8" w:rsidP="005543C8">
      <w:pPr>
        <w:suppressAutoHyphens/>
        <w:rPr>
          <w:color w:val="56585B" w:themeColor="text1"/>
          <w:lang w:val="en-GB"/>
        </w:rPr>
      </w:pPr>
    </w:p>
    <w:p w14:paraId="29836CBC" w14:textId="77777777" w:rsidR="00BC38A8" w:rsidRPr="00D91E9F" w:rsidRDefault="00BC38A8" w:rsidP="005543C8">
      <w:pPr>
        <w:suppressAutoHyphens/>
        <w:rPr>
          <w:b/>
          <w:color w:val="56585B" w:themeColor="text1"/>
          <w:lang w:val="en-GB"/>
        </w:rPr>
      </w:pPr>
      <w:r w:rsidRPr="00D91E9F">
        <w:rPr>
          <w:b/>
          <w:color w:val="56585B" w:themeColor="text1"/>
          <w:lang w:val="en-GB"/>
        </w:rPr>
        <w:lastRenderedPageBreak/>
        <w:t>List of Annexes</w:t>
      </w:r>
    </w:p>
    <w:p w14:paraId="31EF3912" w14:textId="77777777" w:rsidR="00BC38A8" w:rsidRPr="00D91E9F" w:rsidRDefault="00BC38A8" w:rsidP="005543C8">
      <w:pPr>
        <w:suppressAutoHyphens/>
        <w:rPr>
          <w:b/>
          <w:color w:val="56585B" w:themeColor="text1"/>
          <w:lang w:val="en-GB"/>
        </w:rPr>
      </w:pPr>
    </w:p>
    <w:p w14:paraId="416D3A09" w14:textId="77777777" w:rsidR="00CB5D71" w:rsidRDefault="00BC38A8" w:rsidP="00CB5D71">
      <w:pPr>
        <w:suppressAutoHyphens/>
        <w:ind w:left="284"/>
        <w:rPr>
          <w:color w:val="56585B" w:themeColor="text1"/>
          <w:lang w:val="en-GB"/>
        </w:rPr>
      </w:pPr>
      <w:r w:rsidRPr="00D91E9F">
        <w:rPr>
          <w:b/>
          <w:color w:val="56585B" w:themeColor="text1"/>
          <w:lang w:val="en-GB"/>
        </w:rPr>
        <w:t xml:space="preserve">Annex 1: </w:t>
      </w:r>
      <w:r w:rsidRPr="00D91E9F">
        <w:rPr>
          <w:color w:val="56585B" w:themeColor="text1"/>
          <w:lang w:val="en-GB"/>
        </w:rPr>
        <w:t>draft of the meeting agenda</w:t>
      </w:r>
    </w:p>
    <w:p w14:paraId="2B032450" w14:textId="39A6BB9B" w:rsidR="001C1CA9" w:rsidRPr="00D91E9F" w:rsidRDefault="001C1CA9" w:rsidP="00CB5D71">
      <w:pPr>
        <w:suppressAutoHyphens/>
        <w:ind w:left="284"/>
        <w:rPr>
          <w:color w:val="56585B" w:themeColor="text1"/>
          <w:lang w:val="en-GB"/>
        </w:rPr>
      </w:pPr>
      <w:r>
        <w:rPr>
          <w:b/>
          <w:color w:val="56585B" w:themeColor="text1"/>
          <w:lang w:val="en-GB"/>
        </w:rPr>
        <w:t>Annex 2:</w:t>
      </w:r>
      <w:r>
        <w:rPr>
          <w:color w:val="56585B" w:themeColor="text1"/>
          <w:lang w:val="en-GB"/>
        </w:rPr>
        <w:t xml:space="preserve"> list of WG participants</w:t>
      </w:r>
      <w:bookmarkStart w:id="0" w:name="_GoBack"/>
      <w:bookmarkEnd w:id="0"/>
    </w:p>
    <w:p w14:paraId="16584496" w14:textId="051B6ABF" w:rsidR="00CB5D71" w:rsidRPr="00D91E9F" w:rsidRDefault="00CB5D71" w:rsidP="00CB5D71">
      <w:pPr>
        <w:suppressAutoHyphens/>
        <w:ind w:left="284"/>
        <w:rPr>
          <w:color w:val="56585B" w:themeColor="text1"/>
          <w:lang w:val="en-GB"/>
        </w:rPr>
      </w:pPr>
      <w:r w:rsidRPr="00D91E9F">
        <w:rPr>
          <w:b/>
          <w:color w:val="56585B" w:themeColor="text1"/>
          <w:lang w:val="en-GB"/>
        </w:rPr>
        <w:t>Annex 2:</w:t>
      </w:r>
      <w:r w:rsidR="00840A55" w:rsidRPr="00D91E9F">
        <w:rPr>
          <w:color w:val="56585B" w:themeColor="text1"/>
          <w:lang w:val="en-GB"/>
        </w:rPr>
        <w:t xml:space="preserve"> presentation: overview of different dictionary projects</w:t>
      </w:r>
    </w:p>
    <w:p w14:paraId="534BF5C0" w14:textId="611E89C6" w:rsidR="00BC38A8" w:rsidRPr="00D91E9F" w:rsidRDefault="00BC38A8" w:rsidP="00BC38A8">
      <w:pPr>
        <w:suppressAutoHyphens/>
        <w:ind w:left="284"/>
        <w:rPr>
          <w:color w:val="56585B" w:themeColor="text1"/>
          <w:lang w:val="en-GB"/>
        </w:rPr>
      </w:pPr>
      <w:r w:rsidRPr="00D91E9F">
        <w:rPr>
          <w:b/>
          <w:color w:val="56585B" w:themeColor="text1"/>
          <w:lang w:val="en-GB"/>
        </w:rPr>
        <w:t xml:space="preserve">Annex </w:t>
      </w:r>
      <w:r w:rsidR="00CB5D71" w:rsidRPr="00D91E9F">
        <w:rPr>
          <w:b/>
          <w:color w:val="56585B" w:themeColor="text1"/>
          <w:lang w:val="en-GB"/>
        </w:rPr>
        <w:t>3</w:t>
      </w:r>
      <w:r w:rsidRPr="00D91E9F">
        <w:rPr>
          <w:b/>
          <w:color w:val="56585B" w:themeColor="text1"/>
          <w:lang w:val="en-GB"/>
        </w:rPr>
        <w:t xml:space="preserve">: </w:t>
      </w:r>
      <w:r w:rsidR="00D91E9F" w:rsidRPr="00D91E9F">
        <w:rPr>
          <w:color w:val="56585B" w:themeColor="text1"/>
          <w:lang w:val="en-GB"/>
        </w:rPr>
        <w:t>presentation: background of WG3</w:t>
      </w:r>
    </w:p>
    <w:p w14:paraId="241F96A0" w14:textId="5AE4E33D" w:rsidR="00CB5D71" w:rsidRPr="00D91E9F" w:rsidRDefault="00CB5D71" w:rsidP="00BC38A8">
      <w:pPr>
        <w:suppressAutoHyphens/>
        <w:ind w:left="284"/>
        <w:rPr>
          <w:b/>
          <w:color w:val="56585B" w:themeColor="text1"/>
          <w:lang w:val="en-GB"/>
        </w:rPr>
      </w:pPr>
      <w:r w:rsidRPr="00D91E9F">
        <w:rPr>
          <w:b/>
          <w:color w:val="56585B" w:themeColor="text1"/>
          <w:lang w:val="en-GB"/>
        </w:rPr>
        <w:t xml:space="preserve">Annex 4: </w:t>
      </w:r>
      <w:r w:rsidR="002B797D" w:rsidRPr="00D91E9F">
        <w:rPr>
          <w:color w:val="56585B" w:themeColor="text1"/>
          <w:lang w:val="en-GB"/>
        </w:rPr>
        <w:t>pr</w:t>
      </w:r>
      <w:r w:rsidR="00D91E9F" w:rsidRPr="00D91E9F">
        <w:rPr>
          <w:color w:val="56585B" w:themeColor="text1"/>
          <w:lang w:val="en-GB"/>
        </w:rPr>
        <w:t>esentation: preparation for Bolzano meeting: workflow ANW</w:t>
      </w:r>
    </w:p>
    <w:p w14:paraId="6AE243BA" w14:textId="77777777" w:rsidR="00CF5740" w:rsidRPr="00D91E9F" w:rsidRDefault="00CF5740" w:rsidP="00CF5740">
      <w:pPr>
        <w:suppressAutoHyphens/>
        <w:jc w:val="both"/>
        <w:rPr>
          <w:b/>
          <w:color w:val="56585B" w:themeColor="text1"/>
          <w:lang w:val="en-GB"/>
        </w:rPr>
      </w:pPr>
    </w:p>
    <w:p w14:paraId="4A581F23" w14:textId="77777777" w:rsidR="00651BA0" w:rsidRPr="000516CA" w:rsidRDefault="00651BA0" w:rsidP="00CF5740">
      <w:pPr>
        <w:suppressAutoHyphens/>
        <w:spacing w:after="120"/>
        <w:rPr>
          <w:b/>
          <w:color w:val="auto"/>
          <w:lang w:val="en-GB"/>
        </w:rPr>
      </w:pPr>
    </w:p>
    <w:sectPr w:rsidR="00651BA0" w:rsidRPr="000516CA" w:rsidSect="001653E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119" w:right="1134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6722E" w14:textId="77777777" w:rsidR="00AF2E3B" w:rsidRDefault="00AF2E3B" w:rsidP="0082778B">
      <w:r>
        <w:separator/>
      </w:r>
    </w:p>
  </w:endnote>
  <w:endnote w:type="continuationSeparator" w:id="0">
    <w:p w14:paraId="2865F2F8" w14:textId="77777777" w:rsidR="00AF2E3B" w:rsidRDefault="00AF2E3B" w:rsidP="0082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eiryo"/>
    <w:charset w:val="8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BF472" w14:textId="77777777" w:rsidR="00D65AC4" w:rsidRPr="00E96FD7" w:rsidRDefault="00D65AC4" w:rsidP="00DF417E">
    <w:pPr>
      <w:pStyle w:val="Voettekst"/>
      <w:framePr w:w="153" w:wrap="around" w:vAnchor="text" w:hAnchor="page" w:x="10547" w:y="-84"/>
      <w:rPr>
        <w:rStyle w:val="Paginanummer"/>
        <w:szCs w:val="20"/>
      </w:rPr>
    </w:pPr>
    <w:r w:rsidRPr="00E96FD7">
      <w:rPr>
        <w:rStyle w:val="Paginanummer"/>
        <w:szCs w:val="20"/>
      </w:rPr>
      <w:fldChar w:fldCharType="begin"/>
    </w:r>
    <w:r w:rsidRPr="00E96FD7">
      <w:rPr>
        <w:rStyle w:val="Paginanummer"/>
        <w:szCs w:val="20"/>
      </w:rPr>
      <w:instrText xml:space="preserve">PAGE  </w:instrText>
    </w:r>
    <w:r w:rsidRPr="00E96FD7">
      <w:rPr>
        <w:rStyle w:val="Paginanummer"/>
        <w:szCs w:val="20"/>
      </w:rPr>
      <w:fldChar w:fldCharType="separate"/>
    </w:r>
    <w:r w:rsidR="001C1CA9">
      <w:rPr>
        <w:rStyle w:val="Paginanummer"/>
        <w:noProof/>
        <w:szCs w:val="20"/>
      </w:rPr>
      <w:t>4</w:t>
    </w:r>
    <w:r w:rsidRPr="00E96FD7">
      <w:rPr>
        <w:rStyle w:val="Paginanummer"/>
        <w:szCs w:val="20"/>
      </w:rPr>
      <w:fldChar w:fldCharType="end"/>
    </w:r>
  </w:p>
  <w:p w14:paraId="2F0D7548" w14:textId="77777777" w:rsidR="00D65AC4" w:rsidRDefault="00D65AC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82A2A" w14:textId="77777777" w:rsidR="00D65AC4" w:rsidRPr="00E96FD7" w:rsidRDefault="00D65AC4" w:rsidP="00DF417E">
    <w:pPr>
      <w:pStyle w:val="Voettekst"/>
      <w:framePr w:w="153" w:wrap="around" w:vAnchor="text" w:hAnchor="page" w:x="10547" w:y="-84"/>
      <w:rPr>
        <w:rStyle w:val="Paginanummer"/>
        <w:szCs w:val="20"/>
      </w:rPr>
    </w:pPr>
    <w:r w:rsidRPr="00E96FD7">
      <w:rPr>
        <w:rStyle w:val="Paginanummer"/>
        <w:szCs w:val="20"/>
      </w:rPr>
      <w:fldChar w:fldCharType="begin"/>
    </w:r>
    <w:r w:rsidRPr="00E96FD7">
      <w:rPr>
        <w:rStyle w:val="Paginanummer"/>
        <w:szCs w:val="20"/>
      </w:rPr>
      <w:instrText xml:space="preserve">PAGE  </w:instrText>
    </w:r>
    <w:r w:rsidRPr="00E96FD7">
      <w:rPr>
        <w:rStyle w:val="Paginanummer"/>
        <w:szCs w:val="20"/>
      </w:rPr>
      <w:fldChar w:fldCharType="separate"/>
    </w:r>
    <w:r w:rsidR="001C1CA9">
      <w:rPr>
        <w:rStyle w:val="Paginanummer"/>
        <w:noProof/>
        <w:szCs w:val="20"/>
      </w:rPr>
      <w:t>1</w:t>
    </w:r>
    <w:r w:rsidRPr="00E96FD7">
      <w:rPr>
        <w:rStyle w:val="Paginanummer"/>
        <w:szCs w:val="20"/>
      </w:rPr>
      <w:fldChar w:fldCharType="end"/>
    </w:r>
  </w:p>
  <w:p w14:paraId="5C76799A" w14:textId="77777777" w:rsidR="00D65AC4" w:rsidRDefault="00D65A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87EE3" w14:textId="77777777" w:rsidR="00AF2E3B" w:rsidRDefault="00AF2E3B" w:rsidP="0082778B">
      <w:r>
        <w:separator/>
      </w:r>
    </w:p>
  </w:footnote>
  <w:footnote w:type="continuationSeparator" w:id="0">
    <w:p w14:paraId="2AA8A0EE" w14:textId="77777777" w:rsidR="00AF2E3B" w:rsidRDefault="00AF2E3B" w:rsidP="00827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10EED" w14:textId="77777777" w:rsidR="00D65AC4" w:rsidRDefault="00D65AC4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7945292B" wp14:editId="6D495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373620" cy="1024382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3620" cy="1024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DB3A5" w14:textId="77777777" w:rsidR="00D65AC4" w:rsidRDefault="00D65AC4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7216" behindDoc="1" locked="0" layoutInCell="1" allowOverlap="1" wp14:anchorId="31585131" wp14:editId="242F8FA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370445" cy="102387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0445" cy="1023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7523C3"/>
    <w:multiLevelType w:val="hybridMultilevel"/>
    <w:tmpl w:val="69FC6112"/>
    <w:lvl w:ilvl="0" w:tplc="7CCACE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08A4FB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FA1A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0D4A7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5025D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E162D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8480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70E86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432BA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03307622"/>
    <w:multiLevelType w:val="hybridMultilevel"/>
    <w:tmpl w:val="70BA16F0"/>
    <w:lvl w:ilvl="0" w:tplc="041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049D2FC6"/>
    <w:multiLevelType w:val="hybridMultilevel"/>
    <w:tmpl w:val="CAD6F590"/>
    <w:lvl w:ilvl="0" w:tplc="411C2B24">
      <w:start w:val="1"/>
      <w:numFmt w:val="bullet"/>
      <w:pStyle w:val="COSTBulletpoin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4547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9843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A004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9229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F0EC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6CCD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1AAD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4A5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084A20CA"/>
    <w:multiLevelType w:val="hybridMultilevel"/>
    <w:tmpl w:val="2AF8DF18"/>
    <w:lvl w:ilvl="0" w:tplc="567895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1E0B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72E11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7DAAE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422F3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CF65A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00E2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8EA72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44F1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0AF632E1"/>
    <w:multiLevelType w:val="hybridMultilevel"/>
    <w:tmpl w:val="AB8CBF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3A4090"/>
    <w:multiLevelType w:val="hybridMultilevel"/>
    <w:tmpl w:val="A7645170"/>
    <w:lvl w:ilvl="0" w:tplc="8706796A">
      <w:start w:val="1"/>
      <w:numFmt w:val="decimal"/>
      <w:pStyle w:val="NumberedListLevel3"/>
      <w:lvlText w:val="%1."/>
      <w:lvlJc w:val="left"/>
      <w:pPr>
        <w:ind w:left="720" w:hanging="360"/>
      </w:pPr>
      <w:rPr>
        <w:color w:val="F47729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84F6D"/>
    <w:multiLevelType w:val="hybridMultilevel"/>
    <w:tmpl w:val="FC84214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A553C"/>
    <w:multiLevelType w:val="hybridMultilevel"/>
    <w:tmpl w:val="27BCD33A"/>
    <w:lvl w:ilvl="0" w:tplc="D610C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470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E6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CE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669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43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8F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25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E7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5D6545"/>
    <w:multiLevelType w:val="hybridMultilevel"/>
    <w:tmpl w:val="970AC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227BFE"/>
    <w:multiLevelType w:val="multilevel"/>
    <w:tmpl w:val="8DE4C8A8"/>
    <w:styleLink w:val="ListCOST"/>
    <w:lvl w:ilvl="0">
      <w:start w:val="1"/>
      <w:numFmt w:val="bullet"/>
      <w:pStyle w:val="BulletListLevel1"/>
      <w:lvlText w:val=""/>
      <w:lvlJc w:val="left"/>
      <w:pPr>
        <w:tabs>
          <w:tab w:val="num" w:pos="0"/>
        </w:tabs>
        <w:ind w:left="113" w:hanging="113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F47729"/>
        <w:sz w:val="14"/>
        <w:szCs w:val="30"/>
        <w:vertAlign w:val="baseline"/>
      </w:rPr>
    </w:lvl>
    <w:lvl w:ilvl="1">
      <w:start w:val="1"/>
      <w:numFmt w:val="bullet"/>
      <w:pStyle w:val="BulletListLevel3"/>
      <w:lvlText w:val=""/>
      <w:lvlJc w:val="left"/>
      <w:pPr>
        <w:ind w:left="3240" w:hanging="360"/>
      </w:pPr>
      <w:rPr>
        <w:rFonts w:ascii="Wingdings" w:hAnsi="Wingdings" w:cs="Courier New" w:hint="default"/>
        <w:color w:val="F47729"/>
        <w:sz w:val="14"/>
      </w:rPr>
    </w:lvl>
    <w:lvl w:ilvl="2">
      <w:start w:val="1"/>
      <w:numFmt w:val="bullet"/>
      <w:lvlText w:val=""/>
      <w:lvlJc w:val="left"/>
      <w:pPr>
        <w:ind w:left="1496" w:hanging="360"/>
      </w:pPr>
      <w:rPr>
        <w:rFonts w:ascii="Wingdings" w:hAnsi="Wingdings" w:hint="default"/>
        <w:color w:val="F47729"/>
        <w:sz w:val="14"/>
      </w:rPr>
    </w:lvl>
    <w:lvl w:ilvl="3">
      <w:start w:val="1"/>
      <w:numFmt w:val="bullet"/>
      <w:lvlText w:val=""/>
      <w:lvlJc w:val="left"/>
      <w:pPr>
        <w:ind w:left="2064" w:hanging="360"/>
      </w:pPr>
      <w:rPr>
        <w:rFonts w:ascii="Wingdings" w:hAnsi="Wingdings" w:hint="default"/>
        <w:color w:val="F47729"/>
        <w:sz w:val="14"/>
      </w:rPr>
    </w:lvl>
    <w:lvl w:ilvl="4">
      <w:start w:val="1"/>
      <w:numFmt w:val="none"/>
      <w:lvlText w:val="%5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%6"/>
      <w:lvlJc w:val="left"/>
      <w:pPr>
        <w:ind w:left="4320" w:hanging="360"/>
      </w:pPr>
      <w:rPr>
        <w:rFonts w:ascii="Times New Roman" w:hAnsi="Times New Roman" w:hint="default"/>
      </w:rPr>
    </w:lvl>
    <w:lvl w:ilvl="6">
      <w:start w:val="1"/>
      <w:numFmt w:val="none"/>
      <w:lvlText w:val="%7"/>
      <w:lvlJc w:val="left"/>
      <w:pPr>
        <w:ind w:left="5040" w:hanging="360"/>
      </w:pPr>
      <w:rPr>
        <w:rFonts w:ascii="Times New Roman" w:hAnsi="Times New Roman" w:hint="default"/>
      </w:rPr>
    </w:lvl>
    <w:lvl w:ilvl="7">
      <w:start w:val="1"/>
      <w:numFmt w:val="none"/>
      <w:lvlText w:val="%8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%9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2">
    <w:nsid w:val="310558AF"/>
    <w:multiLevelType w:val="hybridMultilevel"/>
    <w:tmpl w:val="016E19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E59F2"/>
    <w:multiLevelType w:val="hybridMultilevel"/>
    <w:tmpl w:val="CFCE8F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E5F50"/>
    <w:multiLevelType w:val="hybridMultilevel"/>
    <w:tmpl w:val="05328828"/>
    <w:lvl w:ilvl="0" w:tplc="5AE45ADC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AEA6A72"/>
    <w:multiLevelType w:val="hybridMultilevel"/>
    <w:tmpl w:val="EBE2E72C"/>
    <w:lvl w:ilvl="0" w:tplc="C554BA1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4102AD"/>
    <w:multiLevelType w:val="hybridMultilevel"/>
    <w:tmpl w:val="C34CB8CC"/>
    <w:lvl w:ilvl="0" w:tplc="68248438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12EC9"/>
    <w:multiLevelType w:val="hybridMultilevel"/>
    <w:tmpl w:val="18FE122E"/>
    <w:lvl w:ilvl="0" w:tplc="72AE12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CE091D"/>
    <w:multiLevelType w:val="hybridMultilevel"/>
    <w:tmpl w:val="A7C84F58"/>
    <w:lvl w:ilvl="0" w:tplc="403A5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88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ED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4D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EA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D26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68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C5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2F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AB704B2"/>
    <w:multiLevelType w:val="hybridMultilevel"/>
    <w:tmpl w:val="1EB43DC2"/>
    <w:lvl w:ilvl="0" w:tplc="6450BA42">
      <w:start w:val="1"/>
      <w:numFmt w:val="upperLetter"/>
      <w:lvlText w:val="(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792C89"/>
    <w:multiLevelType w:val="multilevel"/>
    <w:tmpl w:val="8DE4C8A8"/>
    <w:numStyleLink w:val="ListCOST"/>
  </w:abstractNum>
  <w:abstractNum w:abstractNumId="21">
    <w:nsid w:val="5718074A"/>
    <w:multiLevelType w:val="hybridMultilevel"/>
    <w:tmpl w:val="95A458E6"/>
    <w:lvl w:ilvl="0" w:tplc="03402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78FA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4B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A9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25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E9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8F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C5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604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1745DD7"/>
    <w:multiLevelType w:val="hybridMultilevel"/>
    <w:tmpl w:val="A6B88F74"/>
    <w:lvl w:ilvl="0" w:tplc="040C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23">
    <w:nsid w:val="75453398"/>
    <w:multiLevelType w:val="hybridMultilevel"/>
    <w:tmpl w:val="16844D0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FD1387E"/>
    <w:multiLevelType w:val="hybridMultilevel"/>
    <w:tmpl w:val="FF668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  <w:lvlOverride w:ilvl="1">
      <w:lvl w:ilvl="1">
        <w:start w:val="1"/>
        <w:numFmt w:val="bullet"/>
        <w:pStyle w:val="BulletListLevel3"/>
        <w:lvlText w:val=""/>
        <w:lvlJc w:val="left"/>
        <w:pPr>
          <w:ind w:left="3240" w:hanging="360"/>
        </w:pPr>
        <w:rPr>
          <w:rFonts w:ascii="Wingdings" w:hAnsi="Wingdings" w:cs="Courier New" w:hint="default"/>
          <w:color w:val="F47729"/>
          <w:sz w:val="14"/>
        </w:rPr>
      </w:lvl>
    </w:lvlOverride>
  </w:num>
  <w:num w:numId="3">
    <w:abstractNumId w:val="7"/>
  </w:num>
  <w:num w:numId="4">
    <w:abstractNumId w:val="4"/>
  </w:num>
  <w:num w:numId="5">
    <w:abstractNumId w:val="10"/>
  </w:num>
  <w:num w:numId="6">
    <w:abstractNumId w:val="22"/>
  </w:num>
  <w:num w:numId="7">
    <w:abstractNumId w:val="0"/>
  </w:num>
  <w:num w:numId="8">
    <w:abstractNumId w:val="1"/>
  </w:num>
  <w:num w:numId="9">
    <w:abstractNumId w:val="17"/>
  </w:num>
  <w:num w:numId="10">
    <w:abstractNumId w:val="23"/>
  </w:num>
  <w:num w:numId="11">
    <w:abstractNumId w:val="20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9"/>
  </w:num>
  <w:num w:numId="17">
    <w:abstractNumId w:val="21"/>
  </w:num>
  <w:num w:numId="18">
    <w:abstractNumId w:val="3"/>
  </w:num>
  <w:num w:numId="19">
    <w:abstractNumId w:val="12"/>
  </w:num>
  <w:num w:numId="20">
    <w:abstractNumId w:val="24"/>
  </w:num>
  <w:num w:numId="21">
    <w:abstractNumId w:val="13"/>
  </w:num>
  <w:num w:numId="22">
    <w:abstractNumId w:val="8"/>
  </w:num>
  <w:num w:numId="23">
    <w:abstractNumId w:val="2"/>
  </w:num>
  <w:num w:numId="24">
    <w:abstractNumId w:val="18"/>
  </w:num>
  <w:num w:numId="25">
    <w:abstractNumId w:val="5"/>
  </w:num>
  <w:num w:numId="2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28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B2"/>
    <w:rsid w:val="000057EE"/>
    <w:rsid w:val="00024470"/>
    <w:rsid w:val="0002462F"/>
    <w:rsid w:val="00024AB8"/>
    <w:rsid w:val="00035DED"/>
    <w:rsid w:val="000447C1"/>
    <w:rsid w:val="000510AE"/>
    <w:rsid w:val="000516CA"/>
    <w:rsid w:val="00051BBB"/>
    <w:rsid w:val="00052288"/>
    <w:rsid w:val="000559EC"/>
    <w:rsid w:val="00066514"/>
    <w:rsid w:val="00071439"/>
    <w:rsid w:val="000724A2"/>
    <w:rsid w:val="0007578F"/>
    <w:rsid w:val="000B3AE6"/>
    <w:rsid w:val="000B7ECB"/>
    <w:rsid w:val="000C035F"/>
    <w:rsid w:val="000C2290"/>
    <w:rsid w:val="000D0DDC"/>
    <w:rsid w:val="000E5DE6"/>
    <w:rsid w:val="000F4C6A"/>
    <w:rsid w:val="001023B0"/>
    <w:rsid w:val="001023F1"/>
    <w:rsid w:val="001140AA"/>
    <w:rsid w:val="0012294A"/>
    <w:rsid w:val="001254E8"/>
    <w:rsid w:val="00130650"/>
    <w:rsid w:val="00130CB7"/>
    <w:rsid w:val="00133CB3"/>
    <w:rsid w:val="00146BC7"/>
    <w:rsid w:val="001653E2"/>
    <w:rsid w:val="00171F7E"/>
    <w:rsid w:val="0018332E"/>
    <w:rsid w:val="00184ACB"/>
    <w:rsid w:val="0019794A"/>
    <w:rsid w:val="001A6C21"/>
    <w:rsid w:val="001C0DB6"/>
    <w:rsid w:val="001C1CA9"/>
    <w:rsid w:val="001D28D3"/>
    <w:rsid w:val="001D47E4"/>
    <w:rsid w:val="001D5C73"/>
    <w:rsid w:val="001E6594"/>
    <w:rsid w:val="002074F7"/>
    <w:rsid w:val="00212139"/>
    <w:rsid w:val="00213D3A"/>
    <w:rsid w:val="00227A25"/>
    <w:rsid w:val="00244AAA"/>
    <w:rsid w:val="002478B4"/>
    <w:rsid w:val="00252E77"/>
    <w:rsid w:val="002547B0"/>
    <w:rsid w:val="00255DAB"/>
    <w:rsid w:val="00292E71"/>
    <w:rsid w:val="002A5FF4"/>
    <w:rsid w:val="002A6F4F"/>
    <w:rsid w:val="002B797D"/>
    <w:rsid w:val="002D34EF"/>
    <w:rsid w:val="002F1547"/>
    <w:rsid w:val="00300971"/>
    <w:rsid w:val="00300D20"/>
    <w:rsid w:val="003113B7"/>
    <w:rsid w:val="00313931"/>
    <w:rsid w:val="00331114"/>
    <w:rsid w:val="00342A85"/>
    <w:rsid w:val="0034620A"/>
    <w:rsid w:val="003578DD"/>
    <w:rsid w:val="0036592C"/>
    <w:rsid w:val="003659AE"/>
    <w:rsid w:val="00394B19"/>
    <w:rsid w:val="00396B2F"/>
    <w:rsid w:val="003A394D"/>
    <w:rsid w:val="003B23C2"/>
    <w:rsid w:val="003B3187"/>
    <w:rsid w:val="003C2A7A"/>
    <w:rsid w:val="003D4FDC"/>
    <w:rsid w:val="003E0CB3"/>
    <w:rsid w:val="003E5F1E"/>
    <w:rsid w:val="003E685B"/>
    <w:rsid w:val="00401429"/>
    <w:rsid w:val="00411B54"/>
    <w:rsid w:val="00417B20"/>
    <w:rsid w:val="00417CE1"/>
    <w:rsid w:val="00453F2A"/>
    <w:rsid w:val="00460A47"/>
    <w:rsid w:val="00464A09"/>
    <w:rsid w:val="00476B9A"/>
    <w:rsid w:val="00486A85"/>
    <w:rsid w:val="004A33AD"/>
    <w:rsid w:val="004A3835"/>
    <w:rsid w:val="004B0EC1"/>
    <w:rsid w:val="004B13EA"/>
    <w:rsid w:val="004B237B"/>
    <w:rsid w:val="004B537B"/>
    <w:rsid w:val="004B79AB"/>
    <w:rsid w:val="004D6C39"/>
    <w:rsid w:val="004E2A42"/>
    <w:rsid w:val="004E37F4"/>
    <w:rsid w:val="004E42B1"/>
    <w:rsid w:val="004F365D"/>
    <w:rsid w:val="0050532B"/>
    <w:rsid w:val="00511540"/>
    <w:rsid w:val="00521335"/>
    <w:rsid w:val="00531FEB"/>
    <w:rsid w:val="00532042"/>
    <w:rsid w:val="00536DF2"/>
    <w:rsid w:val="00536ECD"/>
    <w:rsid w:val="005543C8"/>
    <w:rsid w:val="00566E4E"/>
    <w:rsid w:val="00570254"/>
    <w:rsid w:val="00571935"/>
    <w:rsid w:val="005778C4"/>
    <w:rsid w:val="005940BC"/>
    <w:rsid w:val="005942C0"/>
    <w:rsid w:val="00597E2A"/>
    <w:rsid w:val="005A1FE1"/>
    <w:rsid w:val="005B06B1"/>
    <w:rsid w:val="005B162D"/>
    <w:rsid w:val="005B399C"/>
    <w:rsid w:val="005B6DBC"/>
    <w:rsid w:val="005C0DB5"/>
    <w:rsid w:val="005C39EE"/>
    <w:rsid w:val="005E0418"/>
    <w:rsid w:val="005F674F"/>
    <w:rsid w:val="005F6A7E"/>
    <w:rsid w:val="005F794A"/>
    <w:rsid w:val="00600DFC"/>
    <w:rsid w:val="00602003"/>
    <w:rsid w:val="00603D77"/>
    <w:rsid w:val="00606B34"/>
    <w:rsid w:val="00616FA4"/>
    <w:rsid w:val="00625E59"/>
    <w:rsid w:val="00631643"/>
    <w:rsid w:val="006450B9"/>
    <w:rsid w:val="00647F2D"/>
    <w:rsid w:val="00651BA0"/>
    <w:rsid w:val="00657D9D"/>
    <w:rsid w:val="00667991"/>
    <w:rsid w:val="00675431"/>
    <w:rsid w:val="00684455"/>
    <w:rsid w:val="00695E07"/>
    <w:rsid w:val="006A161A"/>
    <w:rsid w:val="006A629C"/>
    <w:rsid w:val="006B0B23"/>
    <w:rsid w:val="006B20F7"/>
    <w:rsid w:val="006B2938"/>
    <w:rsid w:val="006B3280"/>
    <w:rsid w:val="006B3B93"/>
    <w:rsid w:val="006C21D1"/>
    <w:rsid w:val="006D25CC"/>
    <w:rsid w:val="006D4FC4"/>
    <w:rsid w:val="006E137A"/>
    <w:rsid w:val="006E27B4"/>
    <w:rsid w:val="006F6A1F"/>
    <w:rsid w:val="006F7D67"/>
    <w:rsid w:val="0070123E"/>
    <w:rsid w:val="0071344E"/>
    <w:rsid w:val="007152AD"/>
    <w:rsid w:val="007201D2"/>
    <w:rsid w:val="00720285"/>
    <w:rsid w:val="00736751"/>
    <w:rsid w:val="00742624"/>
    <w:rsid w:val="00744F16"/>
    <w:rsid w:val="00750903"/>
    <w:rsid w:val="00763619"/>
    <w:rsid w:val="00776F43"/>
    <w:rsid w:val="00780856"/>
    <w:rsid w:val="00783A12"/>
    <w:rsid w:val="007870E9"/>
    <w:rsid w:val="007A398F"/>
    <w:rsid w:val="007A657F"/>
    <w:rsid w:val="007D2D34"/>
    <w:rsid w:val="007E2A53"/>
    <w:rsid w:val="00800A2E"/>
    <w:rsid w:val="0082778B"/>
    <w:rsid w:val="00837AC1"/>
    <w:rsid w:val="00840A55"/>
    <w:rsid w:val="00842E05"/>
    <w:rsid w:val="00851696"/>
    <w:rsid w:val="00852904"/>
    <w:rsid w:val="0085585B"/>
    <w:rsid w:val="0087328B"/>
    <w:rsid w:val="00880A7B"/>
    <w:rsid w:val="0089485B"/>
    <w:rsid w:val="008A7A77"/>
    <w:rsid w:val="008B3770"/>
    <w:rsid w:val="008C1D00"/>
    <w:rsid w:val="008D4D55"/>
    <w:rsid w:val="008D7F13"/>
    <w:rsid w:val="008F1734"/>
    <w:rsid w:val="008F4FC4"/>
    <w:rsid w:val="00921C6B"/>
    <w:rsid w:val="00935615"/>
    <w:rsid w:val="0094261F"/>
    <w:rsid w:val="00947846"/>
    <w:rsid w:val="00950DAB"/>
    <w:rsid w:val="00954EE3"/>
    <w:rsid w:val="00956715"/>
    <w:rsid w:val="009573E9"/>
    <w:rsid w:val="00957C1D"/>
    <w:rsid w:val="00964D57"/>
    <w:rsid w:val="0097374E"/>
    <w:rsid w:val="00975E5A"/>
    <w:rsid w:val="00983C8A"/>
    <w:rsid w:val="00983D41"/>
    <w:rsid w:val="00990C53"/>
    <w:rsid w:val="009A0A08"/>
    <w:rsid w:val="009A7176"/>
    <w:rsid w:val="009B1529"/>
    <w:rsid w:val="009D1923"/>
    <w:rsid w:val="009D1C98"/>
    <w:rsid w:val="009D528D"/>
    <w:rsid w:val="009D5BF1"/>
    <w:rsid w:val="009E34E4"/>
    <w:rsid w:val="009E755D"/>
    <w:rsid w:val="009F338D"/>
    <w:rsid w:val="00A05308"/>
    <w:rsid w:val="00A05B2F"/>
    <w:rsid w:val="00A16475"/>
    <w:rsid w:val="00A26343"/>
    <w:rsid w:val="00A323D1"/>
    <w:rsid w:val="00A6146E"/>
    <w:rsid w:val="00A77CC6"/>
    <w:rsid w:val="00A907DA"/>
    <w:rsid w:val="00A97935"/>
    <w:rsid w:val="00AA0DFB"/>
    <w:rsid w:val="00AA3598"/>
    <w:rsid w:val="00AB068A"/>
    <w:rsid w:val="00AB490A"/>
    <w:rsid w:val="00AB763F"/>
    <w:rsid w:val="00AE1638"/>
    <w:rsid w:val="00AE29DD"/>
    <w:rsid w:val="00AE63D1"/>
    <w:rsid w:val="00AF08CB"/>
    <w:rsid w:val="00AF2E3B"/>
    <w:rsid w:val="00AF3B37"/>
    <w:rsid w:val="00B0163A"/>
    <w:rsid w:val="00B04BC8"/>
    <w:rsid w:val="00B1073B"/>
    <w:rsid w:val="00B15A11"/>
    <w:rsid w:val="00B1636E"/>
    <w:rsid w:val="00B17E06"/>
    <w:rsid w:val="00B27A7E"/>
    <w:rsid w:val="00B5192F"/>
    <w:rsid w:val="00B529A6"/>
    <w:rsid w:val="00B56E4D"/>
    <w:rsid w:val="00B61A64"/>
    <w:rsid w:val="00B62F52"/>
    <w:rsid w:val="00B65AC7"/>
    <w:rsid w:val="00B661DC"/>
    <w:rsid w:val="00B8199E"/>
    <w:rsid w:val="00B96CA6"/>
    <w:rsid w:val="00BA4E42"/>
    <w:rsid w:val="00BA7A8B"/>
    <w:rsid w:val="00BA7FF7"/>
    <w:rsid w:val="00BB5B82"/>
    <w:rsid w:val="00BC11BF"/>
    <w:rsid w:val="00BC38A8"/>
    <w:rsid w:val="00BD2E6A"/>
    <w:rsid w:val="00BD50F6"/>
    <w:rsid w:val="00BE4882"/>
    <w:rsid w:val="00BE7A59"/>
    <w:rsid w:val="00BF1E96"/>
    <w:rsid w:val="00BF66E2"/>
    <w:rsid w:val="00C0059D"/>
    <w:rsid w:val="00C11865"/>
    <w:rsid w:val="00C20665"/>
    <w:rsid w:val="00C242D3"/>
    <w:rsid w:val="00C25F7A"/>
    <w:rsid w:val="00C25FA7"/>
    <w:rsid w:val="00C31538"/>
    <w:rsid w:val="00C330D8"/>
    <w:rsid w:val="00C3734D"/>
    <w:rsid w:val="00C504FC"/>
    <w:rsid w:val="00C62CA6"/>
    <w:rsid w:val="00C67C5C"/>
    <w:rsid w:val="00C71E37"/>
    <w:rsid w:val="00C77235"/>
    <w:rsid w:val="00C776DB"/>
    <w:rsid w:val="00C77A89"/>
    <w:rsid w:val="00C8377A"/>
    <w:rsid w:val="00C856FC"/>
    <w:rsid w:val="00C85820"/>
    <w:rsid w:val="00C85BFE"/>
    <w:rsid w:val="00C909BE"/>
    <w:rsid w:val="00C90D17"/>
    <w:rsid w:val="00C93089"/>
    <w:rsid w:val="00CB5D71"/>
    <w:rsid w:val="00CB7BCB"/>
    <w:rsid w:val="00CB7EF2"/>
    <w:rsid w:val="00CC68EF"/>
    <w:rsid w:val="00CC6CB2"/>
    <w:rsid w:val="00CD26B2"/>
    <w:rsid w:val="00CD3FE4"/>
    <w:rsid w:val="00CE053F"/>
    <w:rsid w:val="00CF5740"/>
    <w:rsid w:val="00D0041F"/>
    <w:rsid w:val="00D00FD7"/>
    <w:rsid w:val="00D12221"/>
    <w:rsid w:val="00D131FE"/>
    <w:rsid w:val="00D134A6"/>
    <w:rsid w:val="00D236AD"/>
    <w:rsid w:val="00D35E00"/>
    <w:rsid w:val="00D36D24"/>
    <w:rsid w:val="00D43BD0"/>
    <w:rsid w:val="00D571EC"/>
    <w:rsid w:val="00D633C8"/>
    <w:rsid w:val="00D65AC4"/>
    <w:rsid w:val="00D713CE"/>
    <w:rsid w:val="00D72D91"/>
    <w:rsid w:val="00D91E9F"/>
    <w:rsid w:val="00D93170"/>
    <w:rsid w:val="00DB380F"/>
    <w:rsid w:val="00DC0281"/>
    <w:rsid w:val="00DD2EE1"/>
    <w:rsid w:val="00DD41ED"/>
    <w:rsid w:val="00DD5C8D"/>
    <w:rsid w:val="00DD5D59"/>
    <w:rsid w:val="00DE2695"/>
    <w:rsid w:val="00DE3045"/>
    <w:rsid w:val="00DE54D7"/>
    <w:rsid w:val="00DF417E"/>
    <w:rsid w:val="00E015D8"/>
    <w:rsid w:val="00E03F01"/>
    <w:rsid w:val="00E24B75"/>
    <w:rsid w:val="00E366FD"/>
    <w:rsid w:val="00E553F5"/>
    <w:rsid w:val="00E65CD3"/>
    <w:rsid w:val="00E66169"/>
    <w:rsid w:val="00E96FD7"/>
    <w:rsid w:val="00EA55EC"/>
    <w:rsid w:val="00EA73CA"/>
    <w:rsid w:val="00EC3587"/>
    <w:rsid w:val="00EC7522"/>
    <w:rsid w:val="00EC7FDE"/>
    <w:rsid w:val="00EE5802"/>
    <w:rsid w:val="00EF7826"/>
    <w:rsid w:val="00F03147"/>
    <w:rsid w:val="00F06CC3"/>
    <w:rsid w:val="00F102ED"/>
    <w:rsid w:val="00F15FBD"/>
    <w:rsid w:val="00F15FF3"/>
    <w:rsid w:val="00F17317"/>
    <w:rsid w:val="00F20E03"/>
    <w:rsid w:val="00F24E3C"/>
    <w:rsid w:val="00F31B9D"/>
    <w:rsid w:val="00F35898"/>
    <w:rsid w:val="00F402CE"/>
    <w:rsid w:val="00F45FB5"/>
    <w:rsid w:val="00F47D14"/>
    <w:rsid w:val="00F52874"/>
    <w:rsid w:val="00F5291C"/>
    <w:rsid w:val="00F55369"/>
    <w:rsid w:val="00F574BB"/>
    <w:rsid w:val="00F57543"/>
    <w:rsid w:val="00F6143E"/>
    <w:rsid w:val="00F71BE2"/>
    <w:rsid w:val="00F80946"/>
    <w:rsid w:val="00F82903"/>
    <w:rsid w:val="00F87429"/>
    <w:rsid w:val="00F94DD5"/>
    <w:rsid w:val="00FA0427"/>
    <w:rsid w:val="00FA0F84"/>
    <w:rsid w:val="00FA1D20"/>
    <w:rsid w:val="00FA510E"/>
    <w:rsid w:val="00FB1844"/>
    <w:rsid w:val="00FB4DDD"/>
    <w:rsid w:val="00FB565E"/>
    <w:rsid w:val="00FC0F48"/>
    <w:rsid w:val="00FC6BD0"/>
    <w:rsid w:val="00FD5F8E"/>
    <w:rsid w:val="00FD726A"/>
    <w:rsid w:val="00FD7E00"/>
    <w:rsid w:val="00FE0E3D"/>
    <w:rsid w:val="00FE0FE4"/>
    <w:rsid w:val="00FF3686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0B07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6CB2"/>
    <w:rPr>
      <w:rFonts w:ascii="Arial" w:hAnsi="Arial"/>
      <w:color w:val="56585B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CC6CB2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5B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62067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2E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62067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2778B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778B"/>
  </w:style>
  <w:style w:type="paragraph" w:styleId="Voettekst">
    <w:name w:val="footer"/>
    <w:basedOn w:val="Standaard"/>
    <w:link w:val="VoettekstChar"/>
    <w:uiPriority w:val="99"/>
    <w:unhideWhenUsed/>
    <w:rsid w:val="0082778B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778B"/>
  </w:style>
  <w:style w:type="character" w:styleId="Paginanummer">
    <w:name w:val="page number"/>
    <w:basedOn w:val="Standaardalinea-lettertype"/>
    <w:uiPriority w:val="99"/>
    <w:semiHidden/>
    <w:unhideWhenUsed/>
    <w:rsid w:val="00024470"/>
  </w:style>
  <w:style w:type="paragraph" w:styleId="Ballontekst">
    <w:name w:val="Balloon Text"/>
    <w:basedOn w:val="Standaard"/>
    <w:link w:val="BallontekstChar"/>
    <w:uiPriority w:val="99"/>
    <w:semiHidden/>
    <w:unhideWhenUsed/>
    <w:rsid w:val="00E96FD7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E96FD7"/>
    <w:rPr>
      <w:rFonts w:ascii="Lucida Grande" w:hAnsi="Lucida Grande"/>
      <w:sz w:val="18"/>
      <w:szCs w:val="18"/>
    </w:rPr>
  </w:style>
  <w:style w:type="character" w:customStyle="1" w:styleId="Kop1Char">
    <w:name w:val="Kop 1 Char"/>
    <w:link w:val="Kop1"/>
    <w:uiPriority w:val="9"/>
    <w:rsid w:val="00CC6CB2"/>
    <w:rPr>
      <w:rFonts w:ascii="Calibri" w:eastAsia="MS Gothic" w:hAnsi="Calibri"/>
      <w:b/>
      <w:bCs/>
      <w:color w:val="345A8A"/>
      <w:sz w:val="32"/>
      <w:szCs w:val="32"/>
    </w:rPr>
  </w:style>
  <w:style w:type="paragraph" w:customStyle="1" w:styleId="Listenabsatz">
    <w:name w:val="Listenabsatz"/>
    <w:basedOn w:val="Standaard"/>
    <w:link w:val="ListenabsatzChar"/>
    <w:uiPriority w:val="34"/>
    <w:qFormat/>
    <w:rsid w:val="00CC6CB2"/>
    <w:pPr>
      <w:ind w:left="720"/>
      <w:contextualSpacing/>
    </w:pPr>
  </w:style>
  <w:style w:type="numbering" w:customStyle="1" w:styleId="ListCOST">
    <w:name w:val="List COST"/>
    <w:rsid w:val="00780856"/>
    <w:pPr>
      <w:numPr>
        <w:numId w:val="1"/>
      </w:numPr>
    </w:pPr>
  </w:style>
  <w:style w:type="paragraph" w:customStyle="1" w:styleId="Liststyle1COST">
    <w:name w:val="Liststyle 1 COST"/>
    <w:basedOn w:val="Listenabsatz"/>
    <w:link w:val="Liststyle1COSTChar"/>
    <w:qFormat/>
    <w:rsid w:val="00CC6CB2"/>
    <w:pPr>
      <w:tabs>
        <w:tab w:val="num" w:pos="0"/>
      </w:tabs>
      <w:ind w:left="113" w:hanging="113"/>
    </w:pPr>
    <w:rPr>
      <w:rFonts w:cs="Arial"/>
      <w:szCs w:val="20"/>
      <w:lang w:val="en-GB"/>
    </w:rPr>
  </w:style>
  <w:style w:type="paragraph" w:customStyle="1" w:styleId="Liststyle2COST">
    <w:name w:val="Liststyle 2 COST"/>
    <w:link w:val="Liststyle2COSTChar"/>
    <w:qFormat/>
    <w:rsid w:val="00CC6CB2"/>
    <w:pPr>
      <w:ind w:left="3240" w:hanging="360"/>
    </w:pPr>
    <w:rPr>
      <w:rFonts w:ascii="Arial" w:hAnsi="Arial" w:cs="Arial"/>
      <w:color w:val="56585B"/>
      <w:lang w:val="en-GB"/>
    </w:rPr>
  </w:style>
  <w:style w:type="paragraph" w:customStyle="1" w:styleId="Liststyle3COST">
    <w:name w:val="Liststyle 3 COST"/>
    <w:basedOn w:val="Liststyle2COST"/>
    <w:link w:val="Liststyle3COSTChar"/>
    <w:qFormat/>
    <w:rsid w:val="00CC6CB2"/>
    <w:pPr>
      <w:ind w:left="0" w:firstLine="0"/>
    </w:pPr>
  </w:style>
  <w:style w:type="paragraph" w:customStyle="1" w:styleId="Subjectline">
    <w:name w:val="Subjectline"/>
    <w:basedOn w:val="Standaard"/>
    <w:next w:val="Standaard"/>
    <w:qFormat/>
    <w:rsid w:val="00CC6CB2"/>
    <w:pPr>
      <w:ind w:hanging="147"/>
    </w:pPr>
    <w:rPr>
      <w:rFonts w:cs="Arial"/>
      <w:szCs w:val="20"/>
    </w:rPr>
  </w:style>
  <w:style w:type="character" w:styleId="Nadruk">
    <w:name w:val="Emphasis"/>
    <w:basedOn w:val="Standaardalinea-lettertype"/>
    <w:uiPriority w:val="20"/>
    <w:qFormat/>
    <w:rsid w:val="00CC6CB2"/>
    <w:rPr>
      <w:i/>
      <w:iCs/>
    </w:rPr>
  </w:style>
  <w:style w:type="paragraph" w:customStyle="1" w:styleId="Title1">
    <w:name w:val="Title 1"/>
    <w:basedOn w:val="Standaard"/>
    <w:link w:val="Title1Char"/>
    <w:qFormat/>
    <w:rsid w:val="004B537B"/>
    <w:rPr>
      <w:b/>
      <w:color w:val="2A678B" w:themeColor="text2"/>
      <w:sz w:val="28"/>
      <w:szCs w:val="28"/>
      <w:lang w:val="en-GB"/>
    </w:rPr>
  </w:style>
  <w:style w:type="paragraph" w:customStyle="1" w:styleId="Title2">
    <w:name w:val="Title 2"/>
    <w:basedOn w:val="Standaard"/>
    <w:link w:val="Title2Char"/>
    <w:qFormat/>
    <w:rsid w:val="004B537B"/>
    <w:rPr>
      <w:b/>
      <w:color w:val="69395D" w:themeColor="background2"/>
      <w:sz w:val="24"/>
      <w:lang w:val="en-GB"/>
    </w:rPr>
  </w:style>
  <w:style w:type="character" w:customStyle="1" w:styleId="Title1Char">
    <w:name w:val="Title 1 Char"/>
    <w:basedOn w:val="Standaardalinea-lettertype"/>
    <w:link w:val="Title1"/>
    <w:rsid w:val="004B537B"/>
    <w:rPr>
      <w:rFonts w:ascii="Arial" w:hAnsi="Arial"/>
      <w:b/>
      <w:color w:val="2A678B" w:themeColor="text2"/>
      <w:sz w:val="28"/>
      <w:szCs w:val="28"/>
      <w:lang w:val="en-GB"/>
    </w:rPr>
  </w:style>
  <w:style w:type="paragraph" w:customStyle="1" w:styleId="Title3">
    <w:name w:val="Title 3"/>
    <w:basedOn w:val="Standaard"/>
    <w:link w:val="Title3Char"/>
    <w:qFormat/>
    <w:rsid w:val="004B537B"/>
    <w:rPr>
      <w:b/>
      <w:color w:val="2A678B" w:themeColor="text2"/>
      <w:szCs w:val="20"/>
      <w:lang w:val="en-GB"/>
    </w:rPr>
  </w:style>
  <w:style w:type="character" w:customStyle="1" w:styleId="Title2Char">
    <w:name w:val="Title 2 Char"/>
    <w:basedOn w:val="Standaardalinea-lettertype"/>
    <w:link w:val="Title2"/>
    <w:rsid w:val="004B537B"/>
    <w:rPr>
      <w:rFonts w:ascii="Arial" w:hAnsi="Arial"/>
      <w:b/>
      <w:color w:val="69395D" w:themeColor="background2"/>
      <w:sz w:val="24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956715"/>
    <w:pPr>
      <w:ind w:left="720"/>
      <w:contextualSpacing/>
    </w:pPr>
  </w:style>
  <w:style w:type="character" w:customStyle="1" w:styleId="Title3Char">
    <w:name w:val="Title 3 Char"/>
    <w:basedOn w:val="Standaardalinea-lettertype"/>
    <w:link w:val="Title3"/>
    <w:rsid w:val="004B537B"/>
    <w:rPr>
      <w:rFonts w:ascii="Arial" w:hAnsi="Arial"/>
      <w:b/>
      <w:color w:val="2A678B" w:themeColor="text2"/>
      <w:lang w:val="en-GB"/>
    </w:rPr>
  </w:style>
  <w:style w:type="paragraph" w:customStyle="1" w:styleId="StyleTitle2Bold">
    <w:name w:val="Style Title 2 + Bold"/>
    <w:basedOn w:val="Title2"/>
    <w:rsid w:val="00956715"/>
    <w:rPr>
      <w:bCs/>
    </w:rPr>
  </w:style>
  <w:style w:type="paragraph" w:customStyle="1" w:styleId="BulletListLevel1">
    <w:name w:val="Bullet List Level 1"/>
    <w:basedOn w:val="Liststyle1COST"/>
    <w:link w:val="BulletListLevel1Char"/>
    <w:uiPriority w:val="99"/>
    <w:qFormat/>
    <w:rsid w:val="00935615"/>
    <w:pPr>
      <w:numPr>
        <w:numId w:val="2"/>
      </w:numPr>
      <w:ind w:left="170" w:hanging="170"/>
    </w:pPr>
  </w:style>
  <w:style w:type="paragraph" w:customStyle="1" w:styleId="BulletListLevel2">
    <w:name w:val="Bullet List Level 2"/>
    <w:basedOn w:val="Liststyle2COST"/>
    <w:link w:val="BulletListLevel2Char"/>
    <w:qFormat/>
    <w:rsid w:val="00935615"/>
    <w:pPr>
      <w:tabs>
        <w:tab w:val="num" w:pos="0"/>
      </w:tabs>
      <w:ind w:left="351" w:hanging="170"/>
    </w:pPr>
  </w:style>
  <w:style w:type="character" w:customStyle="1" w:styleId="ListenabsatzChar">
    <w:name w:val="Listenabsatz Char"/>
    <w:basedOn w:val="Standaardalinea-lettertype"/>
    <w:link w:val="Listenabsatz"/>
    <w:uiPriority w:val="34"/>
    <w:rsid w:val="00935615"/>
    <w:rPr>
      <w:rFonts w:ascii="Arial" w:hAnsi="Arial"/>
      <w:color w:val="56585B"/>
      <w:szCs w:val="24"/>
    </w:rPr>
  </w:style>
  <w:style w:type="character" w:customStyle="1" w:styleId="Liststyle1COSTChar">
    <w:name w:val="Liststyle 1 COST Char"/>
    <w:basedOn w:val="ListenabsatzChar"/>
    <w:link w:val="Liststyle1COST"/>
    <w:rsid w:val="00935615"/>
    <w:rPr>
      <w:rFonts w:ascii="Arial" w:hAnsi="Arial" w:cs="Arial"/>
      <w:color w:val="56585B"/>
      <w:szCs w:val="24"/>
      <w:lang w:val="en-GB"/>
    </w:rPr>
  </w:style>
  <w:style w:type="character" w:customStyle="1" w:styleId="BulletListLevel1Char">
    <w:name w:val="Bullet List Level 1 Char"/>
    <w:basedOn w:val="Liststyle1COSTChar"/>
    <w:link w:val="BulletListLevel1"/>
    <w:rsid w:val="00935615"/>
    <w:rPr>
      <w:rFonts w:ascii="Arial" w:hAnsi="Arial" w:cs="Arial"/>
      <w:color w:val="56585B"/>
      <w:szCs w:val="24"/>
      <w:lang w:val="en-GB"/>
    </w:rPr>
  </w:style>
  <w:style w:type="paragraph" w:customStyle="1" w:styleId="BulletListLevel3">
    <w:name w:val="Bullet List Level 3"/>
    <w:basedOn w:val="Liststyle3COST"/>
    <w:link w:val="BulletListLevel3Char"/>
    <w:uiPriority w:val="99"/>
    <w:qFormat/>
    <w:rsid w:val="00935615"/>
    <w:pPr>
      <w:numPr>
        <w:ilvl w:val="1"/>
        <w:numId w:val="2"/>
      </w:numPr>
      <w:ind w:left="510" w:hanging="170"/>
    </w:pPr>
  </w:style>
  <w:style w:type="character" w:customStyle="1" w:styleId="Liststyle2COSTChar">
    <w:name w:val="Liststyle 2 COST Char"/>
    <w:basedOn w:val="Standaardalinea-lettertype"/>
    <w:link w:val="Liststyle2COST"/>
    <w:rsid w:val="00935615"/>
    <w:rPr>
      <w:rFonts w:ascii="Arial" w:hAnsi="Arial" w:cs="Arial"/>
      <w:color w:val="56585B"/>
      <w:lang w:val="en-GB"/>
    </w:rPr>
  </w:style>
  <w:style w:type="character" w:customStyle="1" w:styleId="BulletListLevel2Char">
    <w:name w:val="Bullet List Level 2 Char"/>
    <w:basedOn w:val="Liststyle2COSTChar"/>
    <w:link w:val="BulletListLevel2"/>
    <w:rsid w:val="00935615"/>
    <w:rPr>
      <w:rFonts w:ascii="Arial" w:hAnsi="Arial" w:cs="Arial"/>
      <w:color w:val="56585B"/>
      <w:lang w:val="en-GB"/>
    </w:rPr>
  </w:style>
  <w:style w:type="paragraph" w:customStyle="1" w:styleId="NumberedListLevel1">
    <w:name w:val="Numbered List Level 1"/>
    <w:basedOn w:val="BulletListLevel1"/>
    <w:link w:val="NumberedListLevel1Char"/>
    <w:qFormat/>
    <w:rsid w:val="004B537B"/>
    <w:pPr>
      <w:numPr>
        <w:numId w:val="0"/>
      </w:numPr>
      <w:ind w:left="170" w:hanging="170"/>
    </w:pPr>
  </w:style>
  <w:style w:type="character" w:customStyle="1" w:styleId="Liststyle3COSTChar">
    <w:name w:val="Liststyle 3 COST Char"/>
    <w:basedOn w:val="Liststyle2COSTChar"/>
    <w:link w:val="Liststyle3COST"/>
    <w:rsid w:val="00935615"/>
    <w:rPr>
      <w:rFonts w:ascii="Arial" w:hAnsi="Arial" w:cs="Arial"/>
      <w:color w:val="56585B"/>
      <w:lang w:val="en-GB"/>
    </w:rPr>
  </w:style>
  <w:style w:type="character" w:customStyle="1" w:styleId="BulletListLevel3Char">
    <w:name w:val="Bullet List Level 3 Char"/>
    <w:basedOn w:val="Liststyle3COSTChar"/>
    <w:link w:val="BulletListLevel3"/>
    <w:rsid w:val="00935615"/>
    <w:rPr>
      <w:rFonts w:ascii="Arial" w:hAnsi="Arial" w:cs="Arial"/>
      <w:color w:val="56585B"/>
      <w:lang w:val="en-GB"/>
    </w:rPr>
  </w:style>
  <w:style w:type="paragraph" w:customStyle="1" w:styleId="NumberedListLevel2">
    <w:name w:val="Numbered List Level 2"/>
    <w:basedOn w:val="BulletListLevel3"/>
    <w:link w:val="NumberedListLevel2Char"/>
    <w:qFormat/>
    <w:rsid w:val="004B537B"/>
    <w:pPr>
      <w:numPr>
        <w:ilvl w:val="0"/>
        <w:numId w:val="0"/>
      </w:numPr>
      <w:ind w:left="351" w:hanging="170"/>
    </w:pPr>
  </w:style>
  <w:style w:type="character" w:customStyle="1" w:styleId="NumberedListLevel1Char">
    <w:name w:val="Numbered List Level 1 Char"/>
    <w:basedOn w:val="BulletListLevel1Char"/>
    <w:link w:val="NumberedListLevel1"/>
    <w:rsid w:val="004B537B"/>
    <w:rPr>
      <w:rFonts w:ascii="Arial" w:hAnsi="Arial" w:cs="Arial"/>
      <w:color w:val="56585B"/>
      <w:szCs w:val="24"/>
      <w:lang w:val="en-GB"/>
    </w:rPr>
  </w:style>
  <w:style w:type="paragraph" w:customStyle="1" w:styleId="NumberedListLevel3">
    <w:name w:val="Numbered List Level 3"/>
    <w:basedOn w:val="BulletListLevel3"/>
    <w:link w:val="NumberedListLevel3Char"/>
    <w:qFormat/>
    <w:rsid w:val="004B537B"/>
    <w:pPr>
      <w:numPr>
        <w:ilvl w:val="0"/>
        <w:numId w:val="3"/>
      </w:numPr>
      <w:ind w:left="510" w:hanging="170"/>
    </w:pPr>
  </w:style>
  <w:style w:type="character" w:customStyle="1" w:styleId="NumberedListLevel2Char">
    <w:name w:val="Numbered List Level 2 Char"/>
    <w:basedOn w:val="BulletListLevel3Char"/>
    <w:link w:val="NumberedListLevel2"/>
    <w:rsid w:val="004B537B"/>
    <w:rPr>
      <w:rFonts w:ascii="Arial" w:hAnsi="Arial" w:cs="Arial"/>
      <w:color w:val="56585B"/>
      <w:lang w:val="en-GB"/>
    </w:rPr>
  </w:style>
  <w:style w:type="paragraph" w:customStyle="1" w:styleId="Boldtext">
    <w:name w:val="Bold text"/>
    <w:basedOn w:val="Standaard"/>
    <w:link w:val="BoldtextChar"/>
    <w:qFormat/>
    <w:rsid w:val="00536ECD"/>
    <w:rPr>
      <w:b/>
      <w:lang w:val="en-GB"/>
    </w:rPr>
  </w:style>
  <w:style w:type="character" w:customStyle="1" w:styleId="NumberedListLevel3Char">
    <w:name w:val="Numbered List Level 3 Char"/>
    <w:basedOn w:val="BulletListLevel3Char"/>
    <w:link w:val="NumberedListLevel3"/>
    <w:rsid w:val="004B537B"/>
    <w:rPr>
      <w:rFonts w:ascii="Arial" w:hAnsi="Arial" w:cs="Arial"/>
      <w:color w:val="56585B"/>
      <w:lang w:val="en-GB"/>
    </w:rPr>
  </w:style>
  <w:style w:type="character" w:customStyle="1" w:styleId="BoldtextChar">
    <w:name w:val="Bold text Char"/>
    <w:basedOn w:val="Standaardalinea-lettertype"/>
    <w:link w:val="Boldtext"/>
    <w:rsid w:val="00536ECD"/>
    <w:rPr>
      <w:rFonts w:ascii="Arial" w:hAnsi="Arial"/>
      <w:b/>
      <w:color w:val="56585B"/>
      <w:szCs w:val="24"/>
      <w:lang w:val="en-GB"/>
    </w:rPr>
  </w:style>
  <w:style w:type="paragraph" w:styleId="Lijstnummering">
    <w:name w:val="List Number"/>
    <w:basedOn w:val="Standaard"/>
    <w:uiPriority w:val="99"/>
    <w:semiHidden/>
    <w:unhideWhenUsed/>
    <w:rsid w:val="00D72D91"/>
    <w:pPr>
      <w:tabs>
        <w:tab w:val="num" w:pos="360"/>
      </w:tabs>
      <w:ind w:left="360" w:hanging="360"/>
      <w:contextualSpacing/>
    </w:pPr>
  </w:style>
  <w:style w:type="character" w:styleId="Hyperlink">
    <w:name w:val="Hyperlink"/>
    <w:basedOn w:val="Standaardalinea-lettertype"/>
    <w:unhideWhenUsed/>
    <w:qFormat/>
    <w:rsid w:val="00BC11BF"/>
    <w:rPr>
      <w:color w:val="69395D" w:themeColor="background2"/>
      <w:u w:val="single"/>
    </w:rPr>
  </w:style>
  <w:style w:type="paragraph" w:customStyle="1" w:styleId="COSTStandardParagraph">
    <w:name w:val="COST Standard Paragraph"/>
    <w:basedOn w:val="Standaard"/>
    <w:link w:val="COSTStandardParagraphChar"/>
    <w:rsid w:val="005543C8"/>
    <w:pPr>
      <w:spacing w:before="120" w:line="360" w:lineRule="auto"/>
      <w:jc w:val="both"/>
    </w:pPr>
    <w:rPr>
      <w:rFonts w:eastAsia="Times New Roman"/>
      <w:color w:val="auto"/>
      <w:szCs w:val="20"/>
      <w:lang w:val="en-GB"/>
    </w:rPr>
  </w:style>
  <w:style w:type="character" w:customStyle="1" w:styleId="COSTStandardParagraphChar">
    <w:name w:val="COST Standard Paragraph Char"/>
    <w:link w:val="COSTStandardParagraph"/>
    <w:locked/>
    <w:rsid w:val="005543C8"/>
    <w:rPr>
      <w:rFonts w:ascii="Arial" w:eastAsia="Times New Roman" w:hAnsi="Arial"/>
      <w:lang w:val="en-GB"/>
    </w:rPr>
  </w:style>
  <w:style w:type="paragraph" w:customStyle="1" w:styleId="COSTBulletpoint">
    <w:name w:val="COST Bullet point"/>
    <w:basedOn w:val="Standaard"/>
    <w:autoRedefine/>
    <w:rsid w:val="005543C8"/>
    <w:pPr>
      <w:numPr>
        <w:numId w:val="4"/>
      </w:numPr>
      <w:spacing w:line="360" w:lineRule="auto"/>
      <w:ind w:left="714" w:hanging="357"/>
      <w:jc w:val="both"/>
    </w:pPr>
    <w:rPr>
      <w:rFonts w:eastAsia="Times New Roman"/>
      <w:color w:val="auto"/>
      <w:szCs w:val="20"/>
      <w:lang w:val="en-GB"/>
    </w:rPr>
  </w:style>
  <w:style w:type="paragraph" w:styleId="Geenafstand">
    <w:name w:val="No Spacing"/>
    <w:uiPriority w:val="1"/>
    <w:qFormat/>
    <w:rsid w:val="005543C8"/>
    <w:rPr>
      <w:rFonts w:ascii="Arial" w:hAnsi="Arial"/>
      <w:color w:val="56585B"/>
      <w:szCs w:val="24"/>
    </w:rPr>
  </w:style>
  <w:style w:type="paragraph" w:customStyle="1" w:styleId="Stile1">
    <w:name w:val="Stile1"/>
    <w:basedOn w:val="Standaard"/>
    <w:rsid w:val="00A05B2F"/>
    <w:pPr>
      <w:keepNext/>
      <w:tabs>
        <w:tab w:val="left" w:pos="3969"/>
      </w:tabs>
      <w:suppressAutoHyphens/>
      <w:spacing w:after="60"/>
      <w:ind w:left="567" w:hanging="567"/>
      <w:jc w:val="both"/>
    </w:pPr>
    <w:rPr>
      <w:rFonts w:ascii="Times New Roman" w:eastAsia="Times New Roman" w:hAnsi="Times New Roman"/>
      <w:b/>
      <w:color w:val="auto"/>
      <w:sz w:val="28"/>
      <w:szCs w:val="20"/>
      <w:lang w:val="en-GB" w:eastAsia="ar-SA"/>
    </w:rPr>
  </w:style>
  <w:style w:type="paragraph" w:customStyle="1" w:styleId="COSTHeading3">
    <w:name w:val="COST Heading 3"/>
    <w:basedOn w:val="Standaard"/>
    <w:link w:val="COSTHeading3Char"/>
    <w:autoRedefine/>
    <w:rsid w:val="00A05B2F"/>
    <w:pPr>
      <w:spacing w:before="120"/>
      <w:ind w:right="-51"/>
    </w:pPr>
    <w:rPr>
      <w:rFonts w:eastAsia="Times New Roman"/>
      <w:b/>
      <w:color w:val="0054A4"/>
      <w:sz w:val="24"/>
      <w:lang w:val="en-GB"/>
    </w:rPr>
  </w:style>
  <w:style w:type="character" w:customStyle="1" w:styleId="COSTHeading3Char">
    <w:name w:val="COST Heading 3 Char"/>
    <w:link w:val="COSTHeading3"/>
    <w:locked/>
    <w:rsid w:val="00A05B2F"/>
    <w:rPr>
      <w:rFonts w:ascii="Arial" w:eastAsia="Times New Roman" w:hAnsi="Arial"/>
      <w:b/>
      <w:color w:val="0054A4"/>
      <w:sz w:val="24"/>
      <w:szCs w:val="24"/>
      <w:lang w:val="en-GB"/>
    </w:rPr>
  </w:style>
  <w:style w:type="character" w:styleId="Intensievebenadrukking">
    <w:name w:val="Intense Emphasis"/>
    <w:basedOn w:val="Standaardalinea-lettertype"/>
    <w:uiPriority w:val="21"/>
    <w:qFormat/>
    <w:rsid w:val="00A05B2F"/>
    <w:rPr>
      <w:b/>
      <w:bCs/>
      <w:i/>
      <w:iCs/>
      <w:color w:val="962067" w:themeColor="accent1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52E77"/>
    <w:rPr>
      <w:rFonts w:asciiTheme="majorHAnsi" w:eastAsiaTheme="majorEastAsia" w:hAnsiTheme="majorHAnsi" w:cstheme="majorBidi"/>
      <w:b/>
      <w:bCs/>
      <w:color w:val="962067" w:themeColor="accent1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E54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E54D7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E54D7"/>
    <w:rPr>
      <w:rFonts w:ascii="Arial" w:hAnsi="Arial"/>
      <w:color w:val="56585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54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54D7"/>
    <w:rPr>
      <w:rFonts w:ascii="Arial" w:hAnsi="Arial"/>
      <w:b/>
      <w:bCs/>
      <w:color w:val="56585B"/>
    </w:rPr>
  </w:style>
  <w:style w:type="character" w:customStyle="1" w:styleId="part-2">
    <w:name w:val="part-2"/>
    <w:basedOn w:val="Standaardalinea-lettertype"/>
    <w:rsid w:val="00D131FE"/>
    <w:rPr>
      <w:rFonts w:cs="Times New Roman"/>
    </w:rPr>
  </w:style>
  <w:style w:type="paragraph" w:customStyle="1" w:styleId="Date1">
    <w:name w:val="Date1"/>
    <w:basedOn w:val="Standaard"/>
    <w:uiPriority w:val="99"/>
    <w:rsid w:val="00D131FE"/>
    <w:pPr>
      <w:spacing w:before="120" w:line="300" w:lineRule="atLeast"/>
      <w:ind w:right="-794"/>
      <w:jc w:val="right"/>
    </w:pPr>
    <w:rPr>
      <w:color w:val="auto"/>
      <w:sz w:val="24"/>
      <w:szCs w:val="20"/>
      <w:lang w:val="en-GB"/>
    </w:rPr>
  </w:style>
  <w:style w:type="paragraph" w:customStyle="1" w:styleId="Paragraphedeliste">
    <w:name w:val="Paragraphe de liste"/>
    <w:basedOn w:val="Standaard"/>
    <w:uiPriority w:val="99"/>
    <w:rsid w:val="00292E71"/>
    <w:pPr>
      <w:spacing w:after="200"/>
      <w:ind w:left="720"/>
      <w:contextualSpacing/>
    </w:pPr>
    <w:rPr>
      <w:rFonts w:ascii="Cambria" w:hAnsi="Cambria"/>
      <w:color w:val="auto"/>
      <w:sz w:val="24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7328B"/>
    <w:pPr>
      <w:widowControl w:val="0"/>
      <w:tabs>
        <w:tab w:val="left" w:pos="567"/>
      </w:tabs>
      <w:ind w:left="567" w:hanging="567"/>
    </w:pPr>
    <w:rPr>
      <w:rFonts w:ascii="Times New Roman" w:eastAsia="Times New Roman" w:hAnsi="Times New Roman"/>
      <w:color w:val="auto"/>
      <w:sz w:val="24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7328B"/>
    <w:rPr>
      <w:rFonts w:ascii="Times New Roman" w:eastAsia="Times New Roman" w:hAnsi="Times New Roman"/>
      <w:sz w:val="24"/>
      <w:lang w:val="en-GB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7328B"/>
    <w:rPr>
      <w:rFonts w:ascii="Times New Roman" w:hAnsi="Times New Roman" w:cs="Times New Roman" w:hint="default"/>
      <w:b/>
      <w:bCs w:val="0"/>
      <w:vertAlign w:val="superscript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5BFE"/>
    <w:rPr>
      <w:rFonts w:asciiTheme="majorHAnsi" w:eastAsiaTheme="majorEastAsia" w:hAnsiTheme="majorHAnsi" w:cstheme="majorBidi"/>
      <w:b/>
      <w:bCs/>
      <w:color w:val="962067" w:themeColor="accent1"/>
      <w:sz w:val="26"/>
      <w:szCs w:val="26"/>
    </w:rPr>
  </w:style>
  <w:style w:type="paragraph" w:customStyle="1" w:styleId="powered">
    <w:name w:val="powered"/>
    <w:basedOn w:val="Standaard"/>
    <w:rsid w:val="003E685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en-GB" w:eastAsia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940BC"/>
    <w:rPr>
      <w:color w:val="DDE9F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6CB2"/>
    <w:rPr>
      <w:rFonts w:ascii="Arial" w:hAnsi="Arial"/>
      <w:color w:val="56585B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CC6CB2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5B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62067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2E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62067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2778B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778B"/>
  </w:style>
  <w:style w:type="paragraph" w:styleId="Voettekst">
    <w:name w:val="footer"/>
    <w:basedOn w:val="Standaard"/>
    <w:link w:val="VoettekstChar"/>
    <w:uiPriority w:val="99"/>
    <w:unhideWhenUsed/>
    <w:rsid w:val="0082778B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778B"/>
  </w:style>
  <w:style w:type="character" w:styleId="Paginanummer">
    <w:name w:val="page number"/>
    <w:basedOn w:val="Standaardalinea-lettertype"/>
    <w:uiPriority w:val="99"/>
    <w:semiHidden/>
    <w:unhideWhenUsed/>
    <w:rsid w:val="00024470"/>
  </w:style>
  <w:style w:type="paragraph" w:styleId="Ballontekst">
    <w:name w:val="Balloon Text"/>
    <w:basedOn w:val="Standaard"/>
    <w:link w:val="BallontekstChar"/>
    <w:uiPriority w:val="99"/>
    <w:semiHidden/>
    <w:unhideWhenUsed/>
    <w:rsid w:val="00E96FD7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E96FD7"/>
    <w:rPr>
      <w:rFonts w:ascii="Lucida Grande" w:hAnsi="Lucida Grande"/>
      <w:sz w:val="18"/>
      <w:szCs w:val="18"/>
    </w:rPr>
  </w:style>
  <w:style w:type="character" w:customStyle="1" w:styleId="Kop1Char">
    <w:name w:val="Kop 1 Char"/>
    <w:link w:val="Kop1"/>
    <w:uiPriority w:val="9"/>
    <w:rsid w:val="00CC6CB2"/>
    <w:rPr>
      <w:rFonts w:ascii="Calibri" w:eastAsia="MS Gothic" w:hAnsi="Calibri"/>
      <w:b/>
      <w:bCs/>
      <w:color w:val="345A8A"/>
      <w:sz w:val="32"/>
      <w:szCs w:val="32"/>
    </w:rPr>
  </w:style>
  <w:style w:type="paragraph" w:customStyle="1" w:styleId="Listenabsatz">
    <w:name w:val="Listenabsatz"/>
    <w:basedOn w:val="Standaard"/>
    <w:link w:val="ListenabsatzChar"/>
    <w:uiPriority w:val="34"/>
    <w:qFormat/>
    <w:rsid w:val="00CC6CB2"/>
    <w:pPr>
      <w:ind w:left="720"/>
      <w:contextualSpacing/>
    </w:pPr>
  </w:style>
  <w:style w:type="numbering" w:customStyle="1" w:styleId="ListCOST">
    <w:name w:val="List COST"/>
    <w:rsid w:val="00780856"/>
    <w:pPr>
      <w:numPr>
        <w:numId w:val="1"/>
      </w:numPr>
    </w:pPr>
  </w:style>
  <w:style w:type="paragraph" w:customStyle="1" w:styleId="Liststyle1COST">
    <w:name w:val="Liststyle 1 COST"/>
    <w:basedOn w:val="Listenabsatz"/>
    <w:link w:val="Liststyle1COSTChar"/>
    <w:qFormat/>
    <w:rsid w:val="00CC6CB2"/>
    <w:pPr>
      <w:tabs>
        <w:tab w:val="num" w:pos="0"/>
      </w:tabs>
      <w:ind w:left="113" w:hanging="113"/>
    </w:pPr>
    <w:rPr>
      <w:rFonts w:cs="Arial"/>
      <w:szCs w:val="20"/>
      <w:lang w:val="en-GB"/>
    </w:rPr>
  </w:style>
  <w:style w:type="paragraph" w:customStyle="1" w:styleId="Liststyle2COST">
    <w:name w:val="Liststyle 2 COST"/>
    <w:link w:val="Liststyle2COSTChar"/>
    <w:qFormat/>
    <w:rsid w:val="00CC6CB2"/>
    <w:pPr>
      <w:ind w:left="3240" w:hanging="360"/>
    </w:pPr>
    <w:rPr>
      <w:rFonts w:ascii="Arial" w:hAnsi="Arial" w:cs="Arial"/>
      <w:color w:val="56585B"/>
      <w:lang w:val="en-GB"/>
    </w:rPr>
  </w:style>
  <w:style w:type="paragraph" w:customStyle="1" w:styleId="Liststyle3COST">
    <w:name w:val="Liststyle 3 COST"/>
    <w:basedOn w:val="Liststyle2COST"/>
    <w:link w:val="Liststyle3COSTChar"/>
    <w:qFormat/>
    <w:rsid w:val="00CC6CB2"/>
    <w:pPr>
      <w:ind w:left="0" w:firstLine="0"/>
    </w:pPr>
  </w:style>
  <w:style w:type="paragraph" w:customStyle="1" w:styleId="Subjectline">
    <w:name w:val="Subjectline"/>
    <w:basedOn w:val="Standaard"/>
    <w:next w:val="Standaard"/>
    <w:qFormat/>
    <w:rsid w:val="00CC6CB2"/>
    <w:pPr>
      <w:ind w:hanging="147"/>
    </w:pPr>
    <w:rPr>
      <w:rFonts w:cs="Arial"/>
      <w:szCs w:val="20"/>
    </w:rPr>
  </w:style>
  <w:style w:type="character" w:styleId="Nadruk">
    <w:name w:val="Emphasis"/>
    <w:basedOn w:val="Standaardalinea-lettertype"/>
    <w:uiPriority w:val="20"/>
    <w:qFormat/>
    <w:rsid w:val="00CC6CB2"/>
    <w:rPr>
      <w:i/>
      <w:iCs/>
    </w:rPr>
  </w:style>
  <w:style w:type="paragraph" w:customStyle="1" w:styleId="Title1">
    <w:name w:val="Title 1"/>
    <w:basedOn w:val="Standaard"/>
    <w:link w:val="Title1Char"/>
    <w:qFormat/>
    <w:rsid w:val="004B537B"/>
    <w:rPr>
      <w:b/>
      <w:color w:val="2A678B" w:themeColor="text2"/>
      <w:sz w:val="28"/>
      <w:szCs w:val="28"/>
      <w:lang w:val="en-GB"/>
    </w:rPr>
  </w:style>
  <w:style w:type="paragraph" w:customStyle="1" w:styleId="Title2">
    <w:name w:val="Title 2"/>
    <w:basedOn w:val="Standaard"/>
    <w:link w:val="Title2Char"/>
    <w:qFormat/>
    <w:rsid w:val="004B537B"/>
    <w:rPr>
      <w:b/>
      <w:color w:val="69395D" w:themeColor="background2"/>
      <w:sz w:val="24"/>
      <w:lang w:val="en-GB"/>
    </w:rPr>
  </w:style>
  <w:style w:type="character" w:customStyle="1" w:styleId="Title1Char">
    <w:name w:val="Title 1 Char"/>
    <w:basedOn w:val="Standaardalinea-lettertype"/>
    <w:link w:val="Title1"/>
    <w:rsid w:val="004B537B"/>
    <w:rPr>
      <w:rFonts w:ascii="Arial" w:hAnsi="Arial"/>
      <w:b/>
      <w:color w:val="2A678B" w:themeColor="text2"/>
      <w:sz w:val="28"/>
      <w:szCs w:val="28"/>
      <w:lang w:val="en-GB"/>
    </w:rPr>
  </w:style>
  <w:style w:type="paragraph" w:customStyle="1" w:styleId="Title3">
    <w:name w:val="Title 3"/>
    <w:basedOn w:val="Standaard"/>
    <w:link w:val="Title3Char"/>
    <w:qFormat/>
    <w:rsid w:val="004B537B"/>
    <w:rPr>
      <w:b/>
      <w:color w:val="2A678B" w:themeColor="text2"/>
      <w:szCs w:val="20"/>
      <w:lang w:val="en-GB"/>
    </w:rPr>
  </w:style>
  <w:style w:type="character" w:customStyle="1" w:styleId="Title2Char">
    <w:name w:val="Title 2 Char"/>
    <w:basedOn w:val="Standaardalinea-lettertype"/>
    <w:link w:val="Title2"/>
    <w:rsid w:val="004B537B"/>
    <w:rPr>
      <w:rFonts w:ascii="Arial" w:hAnsi="Arial"/>
      <w:b/>
      <w:color w:val="69395D" w:themeColor="background2"/>
      <w:sz w:val="24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956715"/>
    <w:pPr>
      <w:ind w:left="720"/>
      <w:contextualSpacing/>
    </w:pPr>
  </w:style>
  <w:style w:type="character" w:customStyle="1" w:styleId="Title3Char">
    <w:name w:val="Title 3 Char"/>
    <w:basedOn w:val="Standaardalinea-lettertype"/>
    <w:link w:val="Title3"/>
    <w:rsid w:val="004B537B"/>
    <w:rPr>
      <w:rFonts w:ascii="Arial" w:hAnsi="Arial"/>
      <w:b/>
      <w:color w:val="2A678B" w:themeColor="text2"/>
      <w:lang w:val="en-GB"/>
    </w:rPr>
  </w:style>
  <w:style w:type="paragraph" w:customStyle="1" w:styleId="StyleTitle2Bold">
    <w:name w:val="Style Title 2 + Bold"/>
    <w:basedOn w:val="Title2"/>
    <w:rsid w:val="00956715"/>
    <w:rPr>
      <w:bCs/>
    </w:rPr>
  </w:style>
  <w:style w:type="paragraph" w:customStyle="1" w:styleId="BulletListLevel1">
    <w:name w:val="Bullet List Level 1"/>
    <w:basedOn w:val="Liststyle1COST"/>
    <w:link w:val="BulletListLevel1Char"/>
    <w:uiPriority w:val="99"/>
    <w:qFormat/>
    <w:rsid w:val="00935615"/>
    <w:pPr>
      <w:numPr>
        <w:numId w:val="2"/>
      </w:numPr>
      <w:ind w:left="170" w:hanging="170"/>
    </w:pPr>
  </w:style>
  <w:style w:type="paragraph" w:customStyle="1" w:styleId="BulletListLevel2">
    <w:name w:val="Bullet List Level 2"/>
    <w:basedOn w:val="Liststyle2COST"/>
    <w:link w:val="BulletListLevel2Char"/>
    <w:qFormat/>
    <w:rsid w:val="00935615"/>
    <w:pPr>
      <w:tabs>
        <w:tab w:val="num" w:pos="0"/>
      </w:tabs>
      <w:ind w:left="351" w:hanging="170"/>
    </w:pPr>
  </w:style>
  <w:style w:type="character" w:customStyle="1" w:styleId="ListenabsatzChar">
    <w:name w:val="Listenabsatz Char"/>
    <w:basedOn w:val="Standaardalinea-lettertype"/>
    <w:link w:val="Listenabsatz"/>
    <w:uiPriority w:val="34"/>
    <w:rsid w:val="00935615"/>
    <w:rPr>
      <w:rFonts w:ascii="Arial" w:hAnsi="Arial"/>
      <w:color w:val="56585B"/>
      <w:szCs w:val="24"/>
    </w:rPr>
  </w:style>
  <w:style w:type="character" w:customStyle="1" w:styleId="Liststyle1COSTChar">
    <w:name w:val="Liststyle 1 COST Char"/>
    <w:basedOn w:val="ListenabsatzChar"/>
    <w:link w:val="Liststyle1COST"/>
    <w:rsid w:val="00935615"/>
    <w:rPr>
      <w:rFonts w:ascii="Arial" w:hAnsi="Arial" w:cs="Arial"/>
      <w:color w:val="56585B"/>
      <w:szCs w:val="24"/>
      <w:lang w:val="en-GB"/>
    </w:rPr>
  </w:style>
  <w:style w:type="character" w:customStyle="1" w:styleId="BulletListLevel1Char">
    <w:name w:val="Bullet List Level 1 Char"/>
    <w:basedOn w:val="Liststyle1COSTChar"/>
    <w:link w:val="BulletListLevel1"/>
    <w:rsid w:val="00935615"/>
    <w:rPr>
      <w:rFonts w:ascii="Arial" w:hAnsi="Arial" w:cs="Arial"/>
      <w:color w:val="56585B"/>
      <w:szCs w:val="24"/>
      <w:lang w:val="en-GB"/>
    </w:rPr>
  </w:style>
  <w:style w:type="paragraph" w:customStyle="1" w:styleId="BulletListLevel3">
    <w:name w:val="Bullet List Level 3"/>
    <w:basedOn w:val="Liststyle3COST"/>
    <w:link w:val="BulletListLevel3Char"/>
    <w:uiPriority w:val="99"/>
    <w:qFormat/>
    <w:rsid w:val="00935615"/>
    <w:pPr>
      <w:numPr>
        <w:ilvl w:val="1"/>
        <w:numId w:val="2"/>
      </w:numPr>
      <w:ind w:left="510" w:hanging="170"/>
    </w:pPr>
  </w:style>
  <w:style w:type="character" w:customStyle="1" w:styleId="Liststyle2COSTChar">
    <w:name w:val="Liststyle 2 COST Char"/>
    <w:basedOn w:val="Standaardalinea-lettertype"/>
    <w:link w:val="Liststyle2COST"/>
    <w:rsid w:val="00935615"/>
    <w:rPr>
      <w:rFonts w:ascii="Arial" w:hAnsi="Arial" w:cs="Arial"/>
      <w:color w:val="56585B"/>
      <w:lang w:val="en-GB"/>
    </w:rPr>
  </w:style>
  <w:style w:type="character" w:customStyle="1" w:styleId="BulletListLevel2Char">
    <w:name w:val="Bullet List Level 2 Char"/>
    <w:basedOn w:val="Liststyle2COSTChar"/>
    <w:link w:val="BulletListLevel2"/>
    <w:rsid w:val="00935615"/>
    <w:rPr>
      <w:rFonts w:ascii="Arial" w:hAnsi="Arial" w:cs="Arial"/>
      <w:color w:val="56585B"/>
      <w:lang w:val="en-GB"/>
    </w:rPr>
  </w:style>
  <w:style w:type="paragraph" w:customStyle="1" w:styleId="NumberedListLevel1">
    <w:name w:val="Numbered List Level 1"/>
    <w:basedOn w:val="BulletListLevel1"/>
    <w:link w:val="NumberedListLevel1Char"/>
    <w:qFormat/>
    <w:rsid w:val="004B537B"/>
    <w:pPr>
      <w:numPr>
        <w:numId w:val="0"/>
      </w:numPr>
      <w:ind w:left="170" w:hanging="170"/>
    </w:pPr>
  </w:style>
  <w:style w:type="character" w:customStyle="1" w:styleId="Liststyle3COSTChar">
    <w:name w:val="Liststyle 3 COST Char"/>
    <w:basedOn w:val="Liststyle2COSTChar"/>
    <w:link w:val="Liststyle3COST"/>
    <w:rsid w:val="00935615"/>
    <w:rPr>
      <w:rFonts w:ascii="Arial" w:hAnsi="Arial" w:cs="Arial"/>
      <w:color w:val="56585B"/>
      <w:lang w:val="en-GB"/>
    </w:rPr>
  </w:style>
  <w:style w:type="character" w:customStyle="1" w:styleId="BulletListLevel3Char">
    <w:name w:val="Bullet List Level 3 Char"/>
    <w:basedOn w:val="Liststyle3COSTChar"/>
    <w:link w:val="BulletListLevel3"/>
    <w:rsid w:val="00935615"/>
    <w:rPr>
      <w:rFonts w:ascii="Arial" w:hAnsi="Arial" w:cs="Arial"/>
      <w:color w:val="56585B"/>
      <w:lang w:val="en-GB"/>
    </w:rPr>
  </w:style>
  <w:style w:type="paragraph" w:customStyle="1" w:styleId="NumberedListLevel2">
    <w:name w:val="Numbered List Level 2"/>
    <w:basedOn w:val="BulletListLevel3"/>
    <w:link w:val="NumberedListLevel2Char"/>
    <w:qFormat/>
    <w:rsid w:val="004B537B"/>
    <w:pPr>
      <w:numPr>
        <w:ilvl w:val="0"/>
        <w:numId w:val="0"/>
      </w:numPr>
      <w:ind w:left="351" w:hanging="170"/>
    </w:pPr>
  </w:style>
  <w:style w:type="character" w:customStyle="1" w:styleId="NumberedListLevel1Char">
    <w:name w:val="Numbered List Level 1 Char"/>
    <w:basedOn w:val="BulletListLevel1Char"/>
    <w:link w:val="NumberedListLevel1"/>
    <w:rsid w:val="004B537B"/>
    <w:rPr>
      <w:rFonts w:ascii="Arial" w:hAnsi="Arial" w:cs="Arial"/>
      <w:color w:val="56585B"/>
      <w:szCs w:val="24"/>
      <w:lang w:val="en-GB"/>
    </w:rPr>
  </w:style>
  <w:style w:type="paragraph" w:customStyle="1" w:styleId="NumberedListLevel3">
    <w:name w:val="Numbered List Level 3"/>
    <w:basedOn w:val="BulletListLevel3"/>
    <w:link w:val="NumberedListLevel3Char"/>
    <w:qFormat/>
    <w:rsid w:val="004B537B"/>
    <w:pPr>
      <w:numPr>
        <w:ilvl w:val="0"/>
        <w:numId w:val="3"/>
      </w:numPr>
      <w:ind w:left="510" w:hanging="170"/>
    </w:pPr>
  </w:style>
  <w:style w:type="character" w:customStyle="1" w:styleId="NumberedListLevel2Char">
    <w:name w:val="Numbered List Level 2 Char"/>
    <w:basedOn w:val="BulletListLevel3Char"/>
    <w:link w:val="NumberedListLevel2"/>
    <w:rsid w:val="004B537B"/>
    <w:rPr>
      <w:rFonts w:ascii="Arial" w:hAnsi="Arial" w:cs="Arial"/>
      <w:color w:val="56585B"/>
      <w:lang w:val="en-GB"/>
    </w:rPr>
  </w:style>
  <w:style w:type="paragraph" w:customStyle="1" w:styleId="Boldtext">
    <w:name w:val="Bold text"/>
    <w:basedOn w:val="Standaard"/>
    <w:link w:val="BoldtextChar"/>
    <w:qFormat/>
    <w:rsid w:val="00536ECD"/>
    <w:rPr>
      <w:b/>
      <w:lang w:val="en-GB"/>
    </w:rPr>
  </w:style>
  <w:style w:type="character" w:customStyle="1" w:styleId="NumberedListLevel3Char">
    <w:name w:val="Numbered List Level 3 Char"/>
    <w:basedOn w:val="BulletListLevel3Char"/>
    <w:link w:val="NumberedListLevel3"/>
    <w:rsid w:val="004B537B"/>
    <w:rPr>
      <w:rFonts w:ascii="Arial" w:hAnsi="Arial" w:cs="Arial"/>
      <w:color w:val="56585B"/>
      <w:lang w:val="en-GB"/>
    </w:rPr>
  </w:style>
  <w:style w:type="character" w:customStyle="1" w:styleId="BoldtextChar">
    <w:name w:val="Bold text Char"/>
    <w:basedOn w:val="Standaardalinea-lettertype"/>
    <w:link w:val="Boldtext"/>
    <w:rsid w:val="00536ECD"/>
    <w:rPr>
      <w:rFonts w:ascii="Arial" w:hAnsi="Arial"/>
      <w:b/>
      <w:color w:val="56585B"/>
      <w:szCs w:val="24"/>
      <w:lang w:val="en-GB"/>
    </w:rPr>
  </w:style>
  <w:style w:type="paragraph" w:styleId="Lijstnummering">
    <w:name w:val="List Number"/>
    <w:basedOn w:val="Standaard"/>
    <w:uiPriority w:val="99"/>
    <w:semiHidden/>
    <w:unhideWhenUsed/>
    <w:rsid w:val="00D72D91"/>
    <w:pPr>
      <w:tabs>
        <w:tab w:val="num" w:pos="360"/>
      </w:tabs>
      <w:ind w:left="360" w:hanging="360"/>
      <w:contextualSpacing/>
    </w:pPr>
  </w:style>
  <w:style w:type="character" w:styleId="Hyperlink">
    <w:name w:val="Hyperlink"/>
    <w:basedOn w:val="Standaardalinea-lettertype"/>
    <w:unhideWhenUsed/>
    <w:qFormat/>
    <w:rsid w:val="00BC11BF"/>
    <w:rPr>
      <w:color w:val="69395D" w:themeColor="background2"/>
      <w:u w:val="single"/>
    </w:rPr>
  </w:style>
  <w:style w:type="paragraph" w:customStyle="1" w:styleId="COSTStandardParagraph">
    <w:name w:val="COST Standard Paragraph"/>
    <w:basedOn w:val="Standaard"/>
    <w:link w:val="COSTStandardParagraphChar"/>
    <w:rsid w:val="005543C8"/>
    <w:pPr>
      <w:spacing w:before="120" w:line="360" w:lineRule="auto"/>
      <w:jc w:val="both"/>
    </w:pPr>
    <w:rPr>
      <w:rFonts w:eastAsia="Times New Roman"/>
      <w:color w:val="auto"/>
      <w:szCs w:val="20"/>
      <w:lang w:val="en-GB"/>
    </w:rPr>
  </w:style>
  <w:style w:type="character" w:customStyle="1" w:styleId="COSTStandardParagraphChar">
    <w:name w:val="COST Standard Paragraph Char"/>
    <w:link w:val="COSTStandardParagraph"/>
    <w:locked/>
    <w:rsid w:val="005543C8"/>
    <w:rPr>
      <w:rFonts w:ascii="Arial" w:eastAsia="Times New Roman" w:hAnsi="Arial"/>
      <w:lang w:val="en-GB"/>
    </w:rPr>
  </w:style>
  <w:style w:type="paragraph" w:customStyle="1" w:styleId="COSTBulletpoint">
    <w:name w:val="COST Bullet point"/>
    <w:basedOn w:val="Standaard"/>
    <w:autoRedefine/>
    <w:rsid w:val="005543C8"/>
    <w:pPr>
      <w:numPr>
        <w:numId w:val="4"/>
      </w:numPr>
      <w:spacing w:line="360" w:lineRule="auto"/>
      <w:ind w:left="714" w:hanging="357"/>
      <w:jc w:val="both"/>
    </w:pPr>
    <w:rPr>
      <w:rFonts w:eastAsia="Times New Roman"/>
      <w:color w:val="auto"/>
      <w:szCs w:val="20"/>
      <w:lang w:val="en-GB"/>
    </w:rPr>
  </w:style>
  <w:style w:type="paragraph" w:styleId="Geenafstand">
    <w:name w:val="No Spacing"/>
    <w:uiPriority w:val="1"/>
    <w:qFormat/>
    <w:rsid w:val="005543C8"/>
    <w:rPr>
      <w:rFonts w:ascii="Arial" w:hAnsi="Arial"/>
      <w:color w:val="56585B"/>
      <w:szCs w:val="24"/>
    </w:rPr>
  </w:style>
  <w:style w:type="paragraph" w:customStyle="1" w:styleId="Stile1">
    <w:name w:val="Stile1"/>
    <w:basedOn w:val="Standaard"/>
    <w:rsid w:val="00A05B2F"/>
    <w:pPr>
      <w:keepNext/>
      <w:tabs>
        <w:tab w:val="left" w:pos="3969"/>
      </w:tabs>
      <w:suppressAutoHyphens/>
      <w:spacing w:after="60"/>
      <w:ind w:left="567" w:hanging="567"/>
      <w:jc w:val="both"/>
    </w:pPr>
    <w:rPr>
      <w:rFonts w:ascii="Times New Roman" w:eastAsia="Times New Roman" w:hAnsi="Times New Roman"/>
      <w:b/>
      <w:color w:val="auto"/>
      <w:sz w:val="28"/>
      <w:szCs w:val="20"/>
      <w:lang w:val="en-GB" w:eastAsia="ar-SA"/>
    </w:rPr>
  </w:style>
  <w:style w:type="paragraph" w:customStyle="1" w:styleId="COSTHeading3">
    <w:name w:val="COST Heading 3"/>
    <w:basedOn w:val="Standaard"/>
    <w:link w:val="COSTHeading3Char"/>
    <w:autoRedefine/>
    <w:rsid w:val="00A05B2F"/>
    <w:pPr>
      <w:spacing w:before="120"/>
      <w:ind w:right="-51"/>
    </w:pPr>
    <w:rPr>
      <w:rFonts w:eastAsia="Times New Roman"/>
      <w:b/>
      <w:color w:val="0054A4"/>
      <w:sz w:val="24"/>
      <w:lang w:val="en-GB"/>
    </w:rPr>
  </w:style>
  <w:style w:type="character" w:customStyle="1" w:styleId="COSTHeading3Char">
    <w:name w:val="COST Heading 3 Char"/>
    <w:link w:val="COSTHeading3"/>
    <w:locked/>
    <w:rsid w:val="00A05B2F"/>
    <w:rPr>
      <w:rFonts w:ascii="Arial" w:eastAsia="Times New Roman" w:hAnsi="Arial"/>
      <w:b/>
      <w:color w:val="0054A4"/>
      <w:sz w:val="24"/>
      <w:szCs w:val="24"/>
      <w:lang w:val="en-GB"/>
    </w:rPr>
  </w:style>
  <w:style w:type="character" w:styleId="Intensievebenadrukking">
    <w:name w:val="Intense Emphasis"/>
    <w:basedOn w:val="Standaardalinea-lettertype"/>
    <w:uiPriority w:val="21"/>
    <w:qFormat/>
    <w:rsid w:val="00A05B2F"/>
    <w:rPr>
      <w:b/>
      <w:bCs/>
      <w:i/>
      <w:iCs/>
      <w:color w:val="962067" w:themeColor="accent1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52E77"/>
    <w:rPr>
      <w:rFonts w:asciiTheme="majorHAnsi" w:eastAsiaTheme="majorEastAsia" w:hAnsiTheme="majorHAnsi" w:cstheme="majorBidi"/>
      <w:b/>
      <w:bCs/>
      <w:color w:val="962067" w:themeColor="accent1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E54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E54D7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E54D7"/>
    <w:rPr>
      <w:rFonts w:ascii="Arial" w:hAnsi="Arial"/>
      <w:color w:val="56585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54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54D7"/>
    <w:rPr>
      <w:rFonts w:ascii="Arial" w:hAnsi="Arial"/>
      <w:b/>
      <w:bCs/>
      <w:color w:val="56585B"/>
    </w:rPr>
  </w:style>
  <w:style w:type="character" w:customStyle="1" w:styleId="part-2">
    <w:name w:val="part-2"/>
    <w:basedOn w:val="Standaardalinea-lettertype"/>
    <w:rsid w:val="00D131FE"/>
    <w:rPr>
      <w:rFonts w:cs="Times New Roman"/>
    </w:rPr>
  </w:style>
  <w:style w:type="paragraph" w:customStyle="1" w:styleId="Date1">
    <w:name w:val="Date1"/>
    <w:basedOn w:val="Standaard"/>
    <w:uiPriority w:val="99"/>
    <w:rsid w:val="00D131FE"/>
    <w:pPr>
      <w:spacing w:before="120" w:line="300" w:lineRule="atLeast"/>
      <w:ind w:right="-794"/>
      <w:jc w:val="right"/>
    </w:pPr>
    <w:rPr>
      <w:color w:val="auto"/>
      <w:sz w:val="24"/>
      <w:szCs w:val="20"/>
      <w:lang w:val="en-GB"/>
    </w:rPr>
  </w:style>
  <w:style w:type="paragraph" w:customStyle="1" w:styleId="Paragraphedeliste">
    <w:name w:val="Paragraphe de liste"/>
    <w:basedOn w:val="Standaard"/>
    <w:uiPriority w:val="99"/>
    <w:rsid w:val="00292E71"/>
    <w:pPr>
      <w:spacing w:after="200"/>
      <w:ind w:left="720"/>
      <w:contextualSpacing/>
    </w:pPr>
    <w:rPr>
      <w:rFonts w:ascii="Cambria" w:hAnsi="Cambria"/>
      <w:color w:val="auto"/>
      <w:sz w:val="24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7328B"/>
    <w:pPr>
      <w:widowControl w:val="0"/>
      <w:tabs>
        <w:tab w:val="left" w:pos="567"/>
      </w:tabs>
      <w:ind w:left="567" w:hanging="567"/>
    </w:pPr>
    <w:rPr>
      <w:rFonts w:ascii="Times New Roman" w:eastAsia="Times New Roman" w:hAnsi="Times New Roman"/>
      <w:color w:val="auto"/>
      <w:sz w:val="24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7328B"/>
    <w:rPr>
      <w:rFonts w:ascii="Times New Roman" w:eastAsia="Times New Roman" w:hAnsi="Times New Roman"/>
      <w:sz w:val="24"/>
      <w:lang w:val="en-GB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7328B"/>
    <w:rPr>
      <w:rFonts w:ascii="Times New Roman" w:hAnsi="Times New Roman" w:cs="Times New Roman" w:hint="default"/>
      <w:b/>
      <w:bCs w:val="0"/>
      <w:vertAlign w:val="superscript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5BFE"/>
    <w:rPr>
      <w:rFonts w:asciiTheme="majorHAnsi" w:eastAsiaTheme="majorEastAsia" w:hAnsiTheme="majorHAnsi" w:cstheme="majorBidi"/>
      <w:b/>
      <w:bCs/>
      <w:color w:val="962067" w:themeColor="accent1"/>
      <w:sz w:val="26"/>
      <w:szCs w:val="26"/>
    </w:rPr>
  </w:style>
  <w:style w:type="paragraph" w:customStyle="1" w:styleId="powered">
    <w:name w:val="powered"/>
    <w:basedOn w:val="Standaard"/>
    <w:rsid w:val="003E685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en-GB" w:eastAsia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940BC"/>
    <w:rPr>
      <w:color w:val="DDE9F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4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36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2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79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3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glugano\LOCALS~1\Temp\Memo-institutional.dotx" TargetMode="External"/></Relationships>
</file>

<file path=word/theme/theme1.xml><?xml version="1.0" encoding="utf-8"?>
<a:theme xmlns:a="http://schemas.openxmlformats.org/drawingml/2006/main" name="Office Theme">
  <a:themeElements>
    <a:clrScheme name="COST palette">
      <a:dk1>
        <a:srgbClr val="56585B"/>
      </a:dk1>
      <a:lt1>
        <a:srgbClr val="95969F"/>
      </a:lt1>
      <a:dk2>
        <a:srgbClr val="2A678B"/>
      </a:dk2>
      <a:lt2>
        <a:srgbClr val="69395D"/>
      </a:lt2>
      <a:accent1>
        <a:srgbClr val="962067"/>
      </a:accent1>
      <a:accent2>
        <a:srgbClr val="F47729"/>
      </a:accent2>
      <a:accent3>
        <a:srgbClr val="FDD1A7"/>
      </a:accent3>
      <a:accent4>
        <a:srgbClr val="FFF0DE"/>
      </a:accent4>
      <a:accent5>
        <a:srgbClr val="E2E1E3"/>
      </a:accent5>
      <a:accent6>
        <a:srgbClr val="FCDFEB"/>
      </a:accent6>
      <a:hlink>
        <a:srgbClr val="E1D7F2"/>
      </a:hlink>
      <a:folHlink>
        <a:srgbClr val="DDE9F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0DC456-F9B5-4F79-A7DD-1E4EB3D9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Memo-institutional</Template>
  <TotalTime>84</TotalTime>
  <Pages>4</Pages>
  <Words>1253</Words>
  <Characters>6896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Avenue Louise 149 | 1050 Brussels | Belgium</vt:lpstr>
      <vt:lpstr>Avenue Louise 149 | 1050 Brussels | Belgium</vt:lpstr>
    </vt:vector>
  </TitlesOfParts>
  <Company>-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Avenue Louise 149 | 1050 Brussels | Belgium</dc:title>
  <dc:creator>Giuseppe Lugano</dc:creator>
  <cp:lastModifiedBy>Tanneke Schoonheim</cp:lastModifiedBy>
  <cp:revision>17</cp:revision>
  <cp:lastPrinted>2014-01-27T12:06:00Z</cp:lastPrinted>
  <dcterms:created xsi:type="dcterms:W3CDTF">2014-01-28T08:07:00Z</dcterms:created>
  <dcterms:modified xsi:type="dcterms:W3CDTF">2014-03-19T10:05:00Z</dcterms:modified>
</cp:coreProperties>
</file>